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577B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0E6400A"/>
    <w:p w14:paraId="558C0E2F"/>
    <w:p w14:paraId="578BB99B"/>
    <w:p w14:paraId="157CA107"/>
    <w:p w14:paraId="59F9FFC9"/>
    <w:p w14:paraId="233072DC"/>
    <w:p w14:paraId="3FA09E73"/>
    <w:p w14:paraId="7BE934C7"/>
    <w:p w14:paraId="5ABD3F62">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淮北市商务局本级</w:t>
      </w:r>
      <w:r>
        <w:rPr>
          <w:rFonts w:hint="eastAsia" w:ascii="TimesNewRoman" w:hAnsi="TimesNewRoman" w:eastAsia="华文中宋" w:cs="TimesNewRoman"/>
          <w:b/>
          <w:sz w:val="44"/>
          <w:szCs w:val="44"/>
        </w:rPr>
        <w:t>2024年</w:t>
      </w:r>
    </w:p>
    <w:p w14:paraId="05A14477">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3E86D6B5"/>
    <w:p w14:paraId="39723014"/>
    <w:p w14:paraId="7D6F7EC0"/>
    <w:p w14:paraId="35F7D781"/>
    <w:p w14:paraId="23EC5462"/>
    <w:p w14:paraId="519E3908"/>
    <w:p w14:paraId="0A127EB3"/>
    <w:p w14:paraId="65CB4722"/>
    <w:p w14:paraId="1FA00431"/>
    <w:p w14:paraId="7324FFF2"/>
    <w:p w14:paraId="6BC6176F"/>
    <w:p w14:paraId="7CC153E9"/>
    <w:p w14:paraId="4DCAC7DE"/>
    <w:p w14:paraId="7D68F39A"/>
    <w:p w14:paraId="220F5821"/>
    <w:p w14:paraId="46CCE8C6"/>
    <w:p w14:paraId="611298CC"/>
    <w:p w14:paraId="5196B6C2"/>
    <w:p w14:paraId="03D8D056"/>
    <w:p w14:paraId="1824ED12"/>
    <w:p w14:paraId="4BB36A60"/>
    <w:p w14:paraId="2E222EB5"/>
    <w:p w14:paraId="33688AB7">
      <w:pPr>
        <w:pStyle w:val="5"/>
        <w:adjustRightInd w:val="0"/>
        <w:snapToGrid w:val="0"/>
        <w:spacing w:line="560" w:lineRule="exact"/>
        <w:jc w:val="center"/>
        <w:rPr>
          <w:rFonts w:ascii="TimesNewRoman" w:hAnsi="TimesNewRoman" w:eastAsia="黑体" w:cs="TimesNewRoman"/>
          <w:bCs/>
          <w:sz w:val="44"/>
          <w:szCs w:val="44"/>
        </w:rPr>
      </w:pPr>
    </w:p>
    <w:p w14:paraId="5808DFE7">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281888AE"/>
    <w:p w14:paraId="47F6D905"/>
    <w:p w14:paraId="31CDA95D">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4C7ECE6"/>
    <w:p w14:paraId="40CB6164">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5B5A77D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31927D5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77B867A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7CE531FB">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14:paraId="431F615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2024年收支总表</w:t>
      </w:r>
    </w:p>
    <w:p w14:paraId="7EB1FDC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2024年收入总表</w:t>
      </w:r>
    </w:p>
    <w:p w14:paraId="58BA989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2024年支出总表</w:t>
      </w:r>
    </w:p>
    <w:p w14:paraId="3714D50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2024年财政拨款收支总表</w:t>
      </w:r>
    </w:p>
    <w:p w14:paraId="1C1EF0B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2024年一般公共预算支出表</w:t>
      </w:r>
    </w:p>
    <w:p w14:paraId="122871B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2024年一般公共预算基本支出表</w:t>
      </w:r>
    </w:p>
    <w:p w14:paraId="4BE5E90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2024年政府性基金预算支出表</w:t>
      </w:r>
    </w:p>
    <w:p w14:paraId="11A08AF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2024年国有资本经营预算支出表</w:t>
      </w:r>
    </w:p>
    <w:p w14:paraId="6390FD7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2024年项目支出表</w:t>
      </w:r>
    </w:p>
    <w:p w14:paraId="041E2D4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2024年政府采购支出表</w:t>
      </w:r>
    </w:p>
    <w:p w14:paraId="634067F0">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2024年政府购买服务支出表</w:t>
      </w:r>
    </w:p>
    <w:p w14:paraId="7A69FC3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淮北市商务局本级</w:t>
      </w:r>
      <w:r>
        <w:rPr>
          <w:rFonts w:ascii="TimesNewRoman" w:hAnsi="TimesNewRoman" w:eastAsia="仿宋_GB2312" w:cs="TimesNewRoman"/>
          <w:bCs/>
          <w:sz w:val="32"/>
          <w:szCs w:val="32"/>
        </w:rPr>
        <w:t>2024年通用资产配置支出表</w:t>
      </w:r>
    </w:p>
    <w:p w14:paraId="3D527498">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14:paraId="2F0072F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3A29CA8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7B98273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1F2E8EC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189890C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3A78865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11F6CDC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2EEEFFC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359C64A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5C2CDB3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28C13B4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4ECFAF3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6C95341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0AEDC22E">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5C8255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2024年部门预算纳入绩效考评项目表</w:t>
      </w:r>
    </w:p>
    <w:p w14:paraId="1FEF947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bCs/>
          <w:sz w:val="32"/>
          <w:szCs w:val="32"/>
        </w:rPr>
        <w:t>2024年部门预算专项资金管理清单（专栏公开）</w:t>
      </w:r>
    </w:p>
    <w:p w14:paraId="169957B4">
      <w:pPr>
        <w:pStyle w:val="5"/>
        <w:adjustRightInd w:val="0"/>
        <w:snapToGrid w:val="0"/>
        <w:spacing w:line="400" w:lineRule="exact"/>
        <w:ind w:firstLine="800" w:firstLineChars="250"/>
        <w:rPr>
          <w:rFonts w:ascii="TimesNewRoman" w:hAnsi="TimesNewRoman" w:eastAsia="仿宋_GB2312" w:cs="TimesNewRoman"/>
          <w:bCs/>
          <w:sz w:val="32"/>
          <w:szCs w:val="32"/>
        </w:rPr>
      </w:pPr>
    </w:p>
    <w:p w14:paraId="2C08EAA3">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40B26847"/>
    <w:p w14:paraId="19CF12A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4DCE2AD">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一</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贯彻执行国家有关国内外贸易、外商投资、对外援助、对外投资和对外经济合作工作方针政策和法律法规，拟订全市国内外贸易、国际经济合作发展规划；研究经济全球化、区域经济合作、现代流通方式的发展趋势并提出相关政策建议。</w:t>
      </w:r>
    </w:p>
    <w:p w14:paraId="4642417E">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二</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负责推进流通产业结构调整，指导流通企业改革、商贸服务业和社区商业发展，提出促进商贸中小企业发展的政策建议；推动流通标准化和连锁经营、商业特许经营、物流配送、电子商务等现代流通方式的发展。</w:t>
      </w:r>
    </w:p>
    <w:p w14:paraId="3DB0A851">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三</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提出引导国内外资金投向市场体系建设的政策措施；指导大宗产品批发市场规划、各类商贸市场和城市商业网点规划、商业体系建设工作；推进农村市场体系建设，组织实施农村现代流通网络工程。</w:t>
      </w:r>
    </w:p>
    <w:p w14:paraId="7C132003">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四</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承担牵头协调整顿和规范市场经济秩序工作的责任。推动商务领域信用建设，指导商业信用销售，建立市场诚信公共服务平台，主管市12312商务举报投诉服务工作，承担全市商务流通领域市场监管公共服务体系建设工作；按有关规定对特殊流通行业进行监督管理。</w:t>
      </w:r>
    </w:p>
    <w:p w14:paraId="2AAA75D3">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五</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14:paraId="23651118">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六</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分析国际经贸形势和我市进出口状况，拟订促进外贸增长方式转变的政策措施；组织实施重要工业品、原材料和重要农产品进出口总量计划，会同有关单位协调大宗进出口商品；指导机电产品进出口工作；组织管理进出口商品配额、关税配额；指导和协调加工贸易工作。</w:t>
      </w:r>
    </w:p>
    <w:p w14:paraId="30E5E26C">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七</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指导贸易促进活动和外贸促进体系建设；负责境外非企业经济组织常驻我市代表机构的有关管理工作；组织实施区域经贸合作，处理多边经贸领域的有关问题。</w:t>
      </w:r>
    </w:p>
    <w:p w14:paraId="724B3F89">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八</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推进进出口贸易标准化建设工作；依法监督技术引进、设备进口、国家限制出口技术的工作，依法办理涉及国家安全的进出口许可事务。</w:t>
      </w:r>
    </w:p>
    <w:p w14:paraId="6DB6FB90">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九</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牵头拟订服务贸易发展规划并开展相关工作，会同有关单位制定促进服务出口和服务外包发展的规划、政策并组织实施，推动服务外包平台建设。</w:t>
      </w:r>
    </w:p>
    <w:p w14:paraId="02D6F95E">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十</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组织协调反倾销、反补贴、保障措施及其他与进出口公平贸易相关工作；建立进出口公平贸易预警机制，依法实施对外贸易调查和产业损害调查，指导协调产业安全应对及国外对我市出口商品的反倾销、反补贴、保障措施的应诉及相关工作；依法对经营者集中行为进行反垄断调查，指导企业在国外的反垄断应诉工作，开展多双边竞争政策交流与合作。</w:t>
      </w:r>
    </w:p>
    <w:p w14:paraId="47FA772C">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十一</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宏观指导外商投资工作；分析研究外商投资情况，拟订外商投资政策措施并组织实施；指导和管理外商投资促进及外商投资企业的报批备案和进出口工作；依法核准权限范围内的外商投资项目的合同、章程及法律特别规定的重大变更事项；审理转报限额以上、限制投资和涉及配额、许可证管理的外商投资企业设立及其变更事项；监督外商投资企业执行有关法律、法规及合同、章程工作；综合协调和指导全市经济技术开发区的有关工作。</w:t>
      </w:r>
    </w:p>
    <w:p w14:paraId="19CDE654">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十二</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负责对外经济合作工作；依法管理和监督对外承包工程、对外劳务合作等；拟定本市人员出境就业管理的有关政策，负责牵头外派劳务和境外就业人员的权益保护工作；依法审核、申报市内企业在境外投资开办企业（金融企业除外）并实施监督管理。</w:t>
      </w:r>
    </w:p>
    <w:p w14:paraId="47FCE3D1">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十三</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负责办理外商来访、商贸洽谈有关外事初审、申报工作；指导商贸领域内信息网络、电子商务、电子政务建设；指导有关协会工作。</w:t>
      </w:r>
    </w:p>
    <w:p w14:paraId="56B100C2">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十四</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负责研究拟定全市会展业发展规划、产业政策并组织实施；协调指导我市对外参加各种展会等</w:t>
      </w:r>
    </w:p>
    <w:p w14:paraId="37469CC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2F5EAE22">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淮北市商务局本级</w:t>
      </w:r>
      <w:r>
        <w:rPr>
          <w:rFonts w:hint="eastAsia" w:ascii="TimesNewRoman" w:hAnsi="TimesNewRoman" w:eastAsia="仿宋_GB2312" w:cs="TimesNewRoman"/>
          <w:sz w:val="32"/>
          <w:szCs w:val="32"/>
        </w:rPr>
        <w:t>2024年度部门预算仅包括局本级预算，无其他下属单位预算。</w:t>
      </w:r>
    </w:p>
    <w:p w14:paraId="2CF2BF3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1644421F">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年，我局要坚持“稳中求进”的工作思路，重点要围绕“一条主线”抓统筹、紧盯“内外贸易”强攻坚、落实“三项安全”保稳定、重抓“四项工作”助发展，奋力开创商务工作新局面。</w:t>
      </w:r>
    </w:p>
    <w:p w14:paraId="11C3CCEF">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（一）围绕商务主线抓统筹</w:t>
      </w:r>
    </w:p>
    <w:p w14:paraId="7083571E">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napToGrid w:val="0"/>
          <w:color w:val="000000"/>
          <w:sz w:val="32"/>
        </w:rPr>
      </w:pPr>
      <w:r>
        <w:rPr>
          <w:rFonts w:hint="eastAsia" w:ascii="仿宋_GB2312" w:hAnsi="仿宋_GB2312" w:eastAsia="仿宋_GB2312" w:cs="仿宋_GB2312"/>
          <w:sz w:val="32"/>
          <w:szCs w:val="32"/>
        </w:rPr>
        <w:t>牢固树立“经济要稳住、发展要安全”的工作要求，紧盯商务经济指标抓调度，着力稳经济保增长。</w:t>
      </w:r>
      <w:r>
        <w:rPr>
          <w:rFonts w:hint="eastAsia" w:ascii="仿宋_GB2312" w:hAnsi="仿宋_GB2312" w:eastAsia="仿宋_GB2312" w:cs="仿宋_GB2312"/>
          <w:snapToGrid w:val="0"/>
          <w:color w:val="000000"/>
          <w:sz w:val="32"/>
        </w:rPr>
        <w:t>紧盯6项商务经济指标，加强跟踪、分析、研判和对接,找差距、补短板、强弱项，奋力完成各项工作任务。</w:t>
      </w:r>
    </w:p>
    <w:p w14:paraId="2928597D">
      <w:pPr>
        <w:keepNext w:val="0"/>
        <w:keepLines w:val="0"/>
        <w:pageBreakBefore w:val="0"/>
        <w:numPr>
          <w:ilvl w:val="0"/>
          <w:numId w:val="1"/>
        </w:numPr>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紧盯“内外贸易”强攻坚</w:t>
      </w:r>
    </w:p>
    <w:p w14:paraId="59B58475">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多方整合资源，持续加大促消费活动开展力度，制定更加精准的消费补贴政策，强化对商贸流通企业帮扶，抓好大宗商品“补贴”消费，推动大众日常消费、休闲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一是努力拓展对外贸易空间</w:t>
      </w:r>
      <w:r>
        <w:rPr>
          <w:rFonts w:hint="eastAsia" w:ascii="仿宋_GB2312" w:hAnsi="仿宋_GB2312" w:eastAsia="仿宋_GB2312" w:cs="仿宋_GB2312"/>
          <w:sz w:val="32"/>
          <w:szCs w:val="32"/>
        </w:rPr>
        <w:t>。要继续加大政策支持力度，做好国家级、省级外经贸资金项目的组织申报工作；持续发挥出口退税资金池作用，确保更多农产品出口企业用足用好退税周转金；推动外贸贷业务正常运作，督促大型骨干企业扩展“外贸贷”业务合作银行，继续探索扩大准入门槛简化放贷手续，加大政策宣传力度，扩大企业覆盖面。持续加大对外贸企业的支持指导，建立完善重点外贸企业外贸订单动态监测台账，助力企业开拓国际市场，提升进出口交易量。</w:t>
      </w:r>
      <w:r>
        <w:rPr>
          <w:rFonts w:hint="eastAsia" w:ascii="仿宋_GB2312" w:hAnsi="仿宋_GB2312" w:eastAsia="仿宋_GB2312" w:cs="仿宋_GB2312"/>
          <w:b/>
          <w:bCs/>
          <w:sz w:val="32"/>
          <w:szCs w:val="32"/>
        </w:rPr>
        <w:t>二是积极推动消费回暖升温</w:t>
      </w:r>
      <w:r>
        <w:rPr>
          <w:rFonts w:hint="eastAsia" w:ascii="仿宋_GB2312" w:hAnsi="仿宋_GB2312" w:eastAsia="仿宋_GB2312" w:cs="仿宋_GB2312"/>
          <w:sz w:val="32"/>
          <w:szCs w:val="32"/>
        </w:rPr>
        <w:t>。市县区联动、政企银合作，体验消费“集聚化”，释放消费潜力。推动商贸流通现代化，提档升级城市商圈，健全县域商业体系。鼓励各地改造提升一批步行街，形成市县示范联动格局，打造城市消费新地标。继续培育和认定品牌消费集聚区，加快推进品牌连锁便利店发展。注重餐饮品牌建设，让百姓安心消费、放心消费。</w:t>
      </w:r>
    </w:p>
    <w:p w14:paraId="5600C350">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（三）落实“三项安全”保稳定</w:t>
      </w:r>
    </w:p>
    <w:p w14:paraId="73E3A936">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政治安全、市场保供安全、安全生产暨信访稳定安全。这几项工作是当前工作的重中之重，是我们的底线工作，一切工作开展的前提，要扎实做好防风化险工作，切实做到“重点工作干出彩、”坚决确保底线工作不出事。</w:t>
      </w:r>
    </w:p>
    <w:p w14:paraId="6A3BDD8C"/>
    <w:p w14:paraId="020CBC9E">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2024年单位预算表</w:t>
      </w:r>
    </w:p>
    <w:p w14:paraId="25F9E876">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5C62D587">
      <w:r>
        <w:t xml:space="preserve">                                        </w:t>
      </w:r>
    </w:p>
    <w:p w14:paraId="6E0E64C6">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2024年单位预算情况说明</w:t>
      </w:r>
    </w:p>
    <w:p w14:paraId="4E34D59E"/>
    <w:p w14:paraId="1793663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7AB71E75">
      <w:pPr>
        <w:pStyle w:val="5"/>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淮北市商务局本级</w:t>
      </w:r>
      <w:r>
        <w:rPr>
          <w:rFonts w:hint="eastAsia" w:ascii="TimesNewRoman" w:hAnsi="TimesNewRoman" w:eastAsia="仿宋_GB2312" w:cs="TimesNewRoman"/>
          <w:sz w:val="32"/>
          <w:szCs w:val="32"/>
        </w:rPr>
        <w:t>所有收入和支出均纳入单位预算管理。</w:t>
      </w:r>
      <w:r>
        <w:rPr>
          <w:rFonts w:hint="eastAsia" w:ascii="TimesNewRoman" w:hAnsi="TimesNewRoman" w:eastAsia="仿宋_GB2312" w:cs="TimesNewRoman"/>
          <w:sz w:val="32"/>
          <w:szCs w:val="32"/>
          <w:lang w:eastAsia="zh-CN"/>
        </w:rPr>
        <w:t>淮北市商务局本级</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1233.13</w:t>
      </w:r>
      <w:r>
        <w:rPr>
          <w:rFonts w:hint="eastAsia" w:ascii="TimesNewRoman" w:hAnsi="TimesNewRoman" w:eastAsia="仿宋_GB2312" w:cs="TimesNewRoman"/>
          <w:sz w:val="32"/>
          <w:szCs w:val="32"/>
        </w:rPr>
        <w:t>万元，</w:t>
      </w:r>
      <w:r>
        <w:rPr>
          <w:rFonts w:hint="eastAsia" w:ascii="TimesNewRoman" w:hAnsi="TimesNewRoman" w:eastAsia="仿宋_GB2312" w:cs="TimesNewRoman"/>
          <w:sz w:val="32"/>
          <w:szCs w:val="32"/>
          <w:lang w:eastAsia="zh-CN"/>
        </w:rPr>
        <w:t>收入全部是一般公共预算拨款收入</w:t>
      </w:r>
      <w:r>
        <w:rPr>
          <w:rFonts w:hint="eastAsia" w:ascii="TimesNewRoman" w:hAnsi="TimesNewRoman" w:eastAsia="仿宋_GB2312" w:cs="TimesNewRoman"/>
          <w:sz w:val="32"/>
          <w:szCs w:val="32"/>
          <w:lang w:val="en-US" w:eastAsia="zh-CN"/>
        </w:rPr>
        <w:t>1233.13</w:t>
      </w:r>
      <w:r>
        <w:rPr>
          <w:rFonts w:hint="eastAsia" w:ascii="TimesNewRoman" w:hAnsi="TimesNewRoman" w:eastAsia="仿宋_GB2312" w:cs="TimesNewRoman"/>
          <w:sz w:val="32"/>
          <w:szCs w:val="32"/>
          <w:lang w:eastAsia="zh-CN"/>
        </w:rPr>
        <w:t>万元</w:t>
      </w:r>
      <w:r>
        <w:rPr>
          <w:rFonts w:hint="eastAsia" w:ascii="TimesNewRoman" w:hAnsi="TimesNewRoman" w:eastAsia="仿宋_GB2312" w:cs="TimesNewRoman"/>
          <w:sz w:val="32"/>
          <w:szCs w:val="32"/>
        </w:rPr>
        <w:t>，支出包括：一般公共服务支出、社会保障和就业支出、卫生健康支出、</w:t>
      </w:r>
      <w:r>
        <w:rPr>
          <w:rFonts w:hint="eastAsia" w:ascii="TimesNewRoman" w:hAnsi="TimesNewRoman" w:eastAsia="仿宋_GB2312" w:cs="TimesNewRoman"/>
          <w:sz w:val="32"/>
          <w:szCs w:val="32"/>
          <w:lang w:val="en-US" w:eastAsia="zh-CN"/>
        </w:rPr>
        <w:t>商业服务业等支出、</w:t>
      </w:r>
      <w:r>
        <w:rPr>
          <w:rFonts w:hint="eastAsia" w:ascii="TimesNewRoman" w:hAnsi="TimesNewRoman" w:eastAsia="仿宋_GB2312" w:cs="TimesNewRoman"/>
          <w:sz w:val="32"/>
          <w:szCs w:val="32"/>
        </w:rPr>
        <w:t>住房保障支出。</w:t>
      </w:r>
    </w:p>
    <w:p w14:paraId="4A959EE0">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71625B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1233.13</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1233.13</w:t>
      </w:r>
      <w:r>
        <w:rPr>
          <w:rFonts w:hint="eastAsia" w:ascii="TimesNewRoman" w:hAnsi="TimesNewRoman" w:eastAsia="仿宋_GB2312" w:cs="TimesNewRoman"/>
          <w:kern w:val="0"/>
          <w:sz w:val="32"/>
          <w:szCs w:val="32"/>
        </w:rPr>
        <w:t>万元。</w:t>
      </w:r>
    </w:p>
    <w:p w14:paraId="6A77F4D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1233.13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1233.13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w:t>
      </w:r>
      <w:r>
        <w:rPr>
          <w:rFonts w:hint="eastAsia" w:ascii="TimesNewRoman" w:hAnsi="TimesNewRoman" w:eastAsia="仿宋_GB2312" w:cs="TimesNewRoman"/>
          <w:kern w:val="0"/>
          <w:sz w:val="32"/>
          <w:szCs w:val="32"/>
          <w:lang w:val="en-US" w:eastAsia="zh-CN"/>
        </w:rPr>
        <w:t>增加1.89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增长0.15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基本支出拨款减少26.84万元、项目支出拨款增加28.73万元</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原因主要为本单位无</w:t>
      </w:r>
      <w:r>
        <w:rPr>
          <w:rFonts w:hint="eastAsia" w:ascii="TimesNewRoman" w:hAnsi="TimesNewRoman" w:eastAsia="仿宋_GB2312" w:cs="TimesNewRoman"/>
          <w:kern w:val="0"/>
          <w:sz w:val="32"/>
          <w:szCs w:val="32"/>
        </w:rPr>
        <w:t>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原因主要为本单位无</w:t>
      </w:r>
      <w:r>
        <w:rPr>
          <w:rFonts w:hint="eastAsia" w:ascii="TimesNewRoman" w:hAnsi="TimesNewRoman" w:eastAsia="仿宋_GB2312" w:cs="TimesNewRoman"/>
          <w:kern w:val="0"/>
          <w:sz w:val="32"/>
          <w:szCs w:val="32"/>
        </w:rPr>
        <w:t>财政专户管理资金收入</w:t>
      </w:r>
      <w:bookmarkStart w:id="0" w:name="_GoBack"/>
      <w:bookmarkEnd w:id="0"/>
      <w:r>
        <w:rPr>
          <w:rFonts w:hint="eastAsia" w:ascii="TimesNewRoman" w:hAnsi="TimesNewRoman" w:eastAsia="仿宋_GB2312" w:cs="TimesNewRoman"/>
          <w:kern w:val="0"/>
          <w:sz w:val="32"/>
          <w:szCs w:val="32"/>
        </w:rPr>
        <w:t>。</w:t>
      </w:r>
    </w:p>
    <w:p w14:paraId="6BB594F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2F5D9F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2024年支出预算1233.13万元，比2023年预算</w:t>
      </w:r>
      <w:r>
        <w:rPr>
          <w:rFonts w:hint="eastAsia" w:ascii="TimesNewRoman" w:hAnsi="TimesNewRoman" w:eastAsia="仿宋_GB2312" w:cs="TimesNewRoman"/>
          <w:kern w:val="0"/>
          <w:sz w:val="32"/>
          <w:szCs w:val="32"/>
          <w:lang w:val="en-US" w:eastAsia="zh-CN"/>
        </w:rPr>
        <w:t>增加1.89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增长0.15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基本支出拨款减少26.84万元、项目支出拨款增加28.73万元</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768.4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62.31</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464.73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37.69</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lang w:eastAsia="zh-CN"/>
        </w:rPr>
        <w:t>完成</w:t>
      </w:r>
      <w:r>
        <w:rPr>
          <w:rFonts w:hint="eastAsia" w:ascii="仿宋_GB2312" w:hAnsi="仿宋" w:eastAsia="仿宋_GB2312"/>
          <w:sz w:val="32"/>
          <w:szCs w:val="32"/>
        </w:rPr>
        <w:t>特定行政任务和商务发展目标所发生的支出</w:t>
      </w:r>
      <w:r>
        <w:rPr>
          <w:rFonts w:hint="eastAsia" w:ascii="TimesNewRoman" w:hAnsi="TimesNewRoman" w:eastAsia="仿宋_GB2312" w:cs="TimesNewRoman"/>
          <w:kern w:val="0"/>
          <w:sz w:val="32"/>
          <w:szCs w:val="32"/>
        </w:rPr>
        <w:t>。</w:t>
      </w:r>
    </w:p>
    <w:p w14:paraId="0FA9B4A7">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47849E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2024年财政拨款收支预算1233.13万元。收入按资金来源分为：一般公共预算拨款1233.13万元、政府性基金预算拨款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万元；按资金年度分为：本年财政拨款收入1233.13万元。支出按功能分类分为：一般公共服务支出</w:t>
      </w:r>
      <w:r>
        <w:rPr>
          <w:rFonts w:hint="eastAsia" w:ascii="TimesNewRoman" w:hAnsi="TimesNewRoman" w:eastAsia="仿宋_GB2312" w:cs="TimesNewRoman"/>
          <w:kern w:val="0"/>
          <w:sz w:val="32"/>
          <w:szCs w:val="32"/>
          <w:lang w:val="en-US" w:eastAsia="zh-CN"/>
        </w:rPr>
        <w:t>466.84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37.86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249.41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33.21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2.69</w:t>
      </w:r>
      <w:r>
        <w:rPr>
          <w:rFonts w:hint="eastAsia" w:ascii="TimesNewRoman" w:hAnsi="TimesNewRoman" w:eastAsia="仿宋_GB2312" w:cs="TimesNewRoman"/>
          <w:kern w:val="0"/>
          <w:sz w:val="32"/>
          <w:szCs w:val="32"/>
        </w:rPr>
        <w:t>%；商业服务业等支出</w:t>
      </w:r>
      <w:r>
        <w:rPr>
          <w:rFonts w:hint="eastAsia" w:ascii="TimesNewRoman" w:hAnsi="TimesNewRoman" w:eastAsia="仿宋_GB2312" w:cs="TimesNewRoman"/>
          <w:kern w:val="0"/>
          <w:sz w:val="32"/>
          <w:szCs w:val="32"/>
          <w:lang w:val="en-US" w:eastAsia="zh-CN"/>
        </w:rPr>
        <w:t>401.73万元，占32.58%；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81.95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6.65</w:t>
      </w:r>
      <w:r>
        <w:rPr>
          <w:rFonts w:hint="eastAsia" w:ascii="TimesNewRoman" w:hAnsi="TimesNewRoman" w:eastAsia="仿宋_GB2312" w:cs="TimesNewRoman"/>
          <w:kern w:val="0"/>
          <w:sz w:val="32"/>
          <w:szCs w:val="32"/>
        </w:rPr>
        <w:t>%。</w:t>
      </w:r>
    </w:p>
    <w:p w14:paraId="53A19B70">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4CC93D96">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45B0A6D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2024年一般公共预算支出1233.13万元，比2023年预算</w:t>
      </w:r>
      <w:r>
        <w:rPr>
          <w:rFonts w:hint="eastAsia" w:ascii="TimesNewRoman" w:hAnsi="TimesNewRoman" w:eastAsia="仿宋_GB2312" w:cs="TimesNewRoman"/>
          <w:kern w:val="0"/>
          <w:sz w:val="32"/>
          <w:szCs w:val="32"/>
          <w:lang w:val="en-US" w:eastAsia="zh-CN"/>
        </w:rPr>
        <w:t>增加1.89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增长0.15</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基本支出拨款减少26.84万元、项目支出拨款增加28.73万元</w:t>
      </w:r>
      <w:r>
        <w:rPr>
          <w:rFonts w:hint="eastAsia" w:ascii="TimesNewRoman" w:hAnsi="TimesNewRoman" w:eastAsia="仿宋_GB2312" w:cs="TimesNewRoman"/>
          <w:kern w:val="0"/>
          <w:sz w:val="32"/>
          <w:szCs w:val="32"/>
        </w:rPr>
        <w:t>。</w:t>
      </w:r>
    </w:p>
    <w:p w14:paraId="427B9DE0">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B235D2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466.84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37.86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249.41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33.21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2.69</w:t>
      </w:r>
      <w:r>
        <w:rPr>
          <w:rFonts w:hint="eastAsia" w:ascii="TimesNewRoman" w:hAnsi="TimesNewRoman" w:eastAsia="仿宋_GB2312" w:cs="TimesNewRoman"/>
          <w:kern w:val="0"/>
          <w:sz w:val="32"/>
          <w:szCs w:val="32"/>
        </w:rPr>
        <w:t>%；商业服务业等支出</w:t>
      </w:r>
      <w:r>
        <w:rPr>
          <w:rFonts w:hint="eastAsia" w:ascii="TimesNewRoman" w:hAnsi="TimesNewRoman" w:eastAsia="仿宋_GB2312" w:cs="TimesNewRoman"/>
          <w:kern w:val="0"/>
          <w:sz w:val="32"/>
          <w:szCs w:val="32"/>
          <w:lang w:val="en-US" w:eastAsia="zh-CN"/>
        </w:rPr>
        <w:t>401.73万元，占32.58%；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81.95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6.65</w:t>
      </w:r>
      <w:r>
        <w:rPr>
          <w:rFonts w:hint="eastAsia" w:ascii="TimesNewRoman" w:hAnsi="TimesNewRoman" w:eastAsia="仿宋_GB2312" w:cs="TimesNewRoman"/>
          <w:kern w:val="0"/>
          <w:sz w:val="32"/>
          <w:szCs w:val="32"/>
        </w:rPr>
        <w:t>%。</w:t>
      </w:r>
    </w:p>
    <w:p w14:paraId="2D57B4A5">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28E8A7C2">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1</w:t>
      </w:r>
      <w:r>
        <w:rPr>
          <w:rFonts w:hint="eastAsia" w:ascii="TimesNewRoman" w:hAnsi="TimesNewRoman" w:eastAsia="仿宋_GB2312" w:cs="TimesNewRoman"/>
          <w:kern w:val="0"/>
          <w:sz w:val="32"/>
          <w:szCs w:val="32"/>
          <w:highlight w:val="none"/>
        </w:rPr>
        <w:t>、一般公共服务支出（类）商贸事务（款）行政运行（项）2024年预算</w:t>
      </w:r>
      <w:r>
        <w:rPr>
          <w:rFonts w:hint="eastAsia" w:ascii="TimesNewRoman" w:hAnsi="TimesNewRoman" w:eastAsia="仿宋_GB2312" w:cs="TimesNewRoman"/>
          <w:kern w:val="0"/>
          <w:sz w:val="32"/>
          <w:szCs w:val="32"/>
          <w:highlight w:val="none"/>
          <w:lang w:val="en-US" w:eastAsia="zh-CN"/>
        </w:rPr>
        <w:t>403.84</w:t>
      </w:r>
      <w:r>
        <w:rPr>
          <w:rFonts w:hint="eastAsia" w:ascii="TimesNewRoman" w:hAnsi="TimesNewRoman" w:eastAsia="仿宋_GB2312" w:cs="TimesNewRoman"/>
          <w:kern w:val="0"/>
          <w:sz w:val="32"/>
          <w:szCs w:val="32"/>
          <w:highlight w:val="none"/>
        </w:rPr>
        <w:t>万元，比2023年预算减少</w:t>
      </w:r>
      <w:r>
        <w:rPr>
          <w:rFonts w:hint="eastAsia" w:ascii="TimesNewRoman" w:hAnsi="TimesNewRoman" w:eastAsia="仿宋_GB2312" w:cs="TimesNewRoman"/>
          <w:kern w:val="0"/>
          <w:sz w:val="32"/>
          <w:szCs w:val="32"/>
          <w:highlight w:val="none"/>
          <w:lang w:val="en-US" w:eastAsia="zh-CN"/>
        </w:rPr>
        <w:t>19.65</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4.64</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在职人员工资计算口径变化</w:t>
      </w:r>
      <w:r>
        <w:rPr>
          <w:rFonts w:hint="eastAsia" w:ascii="TimesNewRoman" w:hAnsi="TimesNewRoman" w:eastAsia="仿宋_GB2312" w:cs="TimesNewRoman"/>
          <w:kern w:val="0"/>
          <w:sz w:val="32"/>
          <w:szCs w:val="32"/>
          <w:highlight w:val="none"/>
        </w:rPr>
        <w:t>。</w:t>
      </w:r>
    </w:p>
    <w:p w14:paraId="4520767D">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2</w:t>
      </w:r>
      <w:r>
        <w:rPr>
          <w:rFonts w:hint="eastAsia" w:ascii="TimesNewRoman" w:hAnsi="TimesNewRoman" w:eastAsia="仿宋_GB2312" w:cs="TimesNewRoman"/>
          <w:kern w:val="0"/>
          <w:sz w:val="32"/>
          <w:szCs w:val="32"/>
          <w:highlight w:val="none"/>
        </w:rPr>
        <w:t>、一般公共服务支出（类）商贸事务（款）一般行政管理事务（项）2024年预算</w:t>
      </w:r>
      <w:r>
        <w:rPr>
          <w:rFonts w:hint="eastAsia" w:ascii="TimesNewRoman" w:hAnsi="TimesNewRoman" w:eastAsia="仿宋_GB2312" w:cs="TimesNewRoman"/>
          <w:kern w:val="0"/>
          <w:sz w:val="32"/>
          <w:szCs w:val="32"/>
          <w:highlight w:val="none"/>
          <w:lang w:val="en-US" w:eastAsia="zh-CN"/>
        </w:rPr>
        <w:t>63</w:t>
      </w:r>
      <w:r>
        <w:rPr>
          <w:rFonts w:hint="eastAsia" w:ascii="TimesNewRoman" w:hAnsi="TimesNewRoman" w:eastAsia="仿宋_GB2312" w:cs="TimesNewRoman"/>
          <w:kern w:val="0"/>
          <w:sz w:val="32"/>
          <w:szCs w:val="32"/>
          <w:highlight w:val="none"/>
        </w:rPr>
        <w:t>万元，比2023年预算减少</w:t>
      </w:r>
      <w:r>
        <w:rPr>
          <w:rFonts w:hint="eastAsia" w:ascii="TimesNewRoman" w:hAnsi="TimesNewRoman" w:eastAsia="仿宋_GB2312" w:cs="TimesNewRoman"/>
          <w:kern w:val="0"/>
          <w:sz w:val="32"/>
          <w:szCs w:val="32"/>
          <w:highlight w:val="none"/>
          <w:lang w:val="en-US" w:eastAsia="zh-CN"/>
        </w:rPr>
        <w:t>373</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85.55</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项目支出科目更改</w:t>
      </w:r>
      <w:r>
        <w:rPr>
          <w:rFonts w:hint="eastAsia" w:ascii="TimesNewRoman" w:hAnsi="TimesNewRoman" w:eastAsia="仿宋_GB2312" w:cs="TimesNewRoman"/>
          <w:kern w:val="0"/>
          <w:sz w:val="32"/>
          <w:szCs w:val="32"/>
          <w:highlight w:val="none"/>
        </w:rPr>
        <w:t>。</w:t>
      </w:r>
    </w:p>
    <w:p w14:paraId="2F15C07E">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、社会保障和就业支出（类）行政事业单位养老支出（款）行政单位离退休（项）2024年预算</w:t>
      </w:r>
      <w:r>
        <w:rPr>
          <w:rFonts w:hint="eastAsia" w:ascii="TimesNewRoman" w:hAnsi="TimesNewRoman" w:eastAsia="仿宋_GB2312" w:cs="TimesNewRoman"/>
          <w:kern w:val="0"/>
          <w:sz w:val="32"/>
          <w:szCs w:val="32"/>
          <w:highlight w:val="none"/>
          <w:lang w:val="en-US" w:eastAsia="zh-CN"/>
        </w:rPr>
        <w:t>178.23</w:t>
      </w:r>
      <w:r>
        <w:rPr>
          <w:rFonts w:hint="eastAsia" w:ascii="TimesNewRoman" w:hAnsi="TimesNewRoman" w:eastAsia="仿宋_GB2312" w:cs="TimesNewRoman"/>
          <w:kern w:val="0"/>
          <w:sz w:val="32"/>
          <w:szCs w:val="32"/>
          <w:highlight w:val="none"/>
        </w:rPr>
        <w:t>万元，比2023年预算减少</w:t>
      </w:r>
      <w:r>
        <w:rPr>
          <w:rFonts w:hint="eastAsia" w:ascii="TimesNewRoman" w:hAnsi="TimesNewRoman" w:eastAsia="仿宋_GB2312" w:cs="TimesNewRoman"/>
          <w:kern w:val="0"/>
          <w:sz w:val="32"/>
          <w:szCs w:val="32"/>
          <w:highlight w:val="none"/>
          <w:lang w:val="en-US" w:eastAsia="zh-CN"/>
        </w:rPr>
        <w:t>11</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5.81</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退休人员减少</w:t>
      </w:r>
      <w:r>
        <w:rPr>
          <w:rFonts w:hint="eastAsia" w:ascii="TimesNewRoman" w:hAnsi="TimesNewRoman" w:eastAsia="仿宋_GB2312" w:cs="TimesNewRoman"/>
          <w:kern w:val="0"/>
          <w:sz w:val="32"/>
          <w:szCs w:val="32"/>
          <w:highlight w:val="none"/>
        </w:rPr>
        <w:t>。</w:t>
      </w:r>
    </w:p>
    <w:p w14:paraId="264E324D">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highlight w:val="none"/>
          <w:lang w:val="en-US" w:eastAsia="zh-CN"/>
        </w:rPr>
        <w:t>47.17</w:t>
      </w:r>
      <w:r>
        <w:rPr>
          <w:rFonts w:hint="eastAsia" w:ascii="TimesNewRoman" w:hAnsi="TimesNewRoman" w:eastAsia="仿宋_GB2312" w:cs="TimesNewRoman"/>
          <w:kern w:val="0"/>
          <w:sz w:val="32"/>
          <w:szCs w:val="32"/>
          <w:highlight w:val="none"/>
        </w:rPr>
        <w:t>万元，比2023年预算减少</w:t>
      </w:r>
      <w:r>
        <w:rPr>
          <w:rFonts w:hint="eastAsia" w:ascii="TimesNewRoman" w:hAnsi="TimesNewRoman" w:eastAsia="仿宋_GB2312" w:cs="TimesNewRoman"/>
          <w:kern w:val="0"/>
          <w:sz w:val="32"/>
          <w:szCs w:val="32"/>
          <w:highlight w:val="none"/>
          <w:lang w:val="en-US" w:eastAsia="zh-CN"/>
        </w:rPr>
        <w:t>3.85</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7.54</w:t>
      </w:r>
      <w:r>
        <w:rPr>
          <w:rFonts w:hint="eastAsia" w:ascii="TimesNewRoman" w:hAnsi="TimesNewRoman" w:eastAsia="仿宋_GB2312" w:cs="TimesNewRoman"/>
          <w:kern w:val="0"/>
          <w:sz w:val="32"/>
          <w:szCs w:val="32"/>
          <w:highlight w:val="none"/>
        </w:rPr>
        <w:t>%，原因主要是</w:t>
      </w:r>
      <w:r>
        <w:rPr>
          <w:rFonts w:hint="eastAsia" w:ascii="仿宋_GB2312" w:eastAsia="仿宋_GB2312"/>
          <w:sz w:val="32"/>
          <w:szCs w:val="32"/>
          <w:highlight w:val="none"/>
          <w:lang w:val="en-US" w:eastAsia="zh-CN"/>
        </w:rPr>
        <w:t>1名在职人员转退休</w:t>
      </w:r>
      <w:r>
        <w:rPr>
          <w:rFonts w:hint="eastAsia" w:ascii="TimesNewRoman" w:hAnsi="TimesNewRoman" w:eastAsia="仿宋_GB2312" w:cs="TimesNewRoman"/>
          <w:kern w:val="0"/>
          <w:sz w:val="32"/>
          <w:szCs w:val="32"/>
          <w:highlight w:val="none"/>
        </w:rPr>
        <w:t>。</w:t>
      </w:r>
    </w:p>
    <w:p w14:paraId="7847DBE3">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、社会保障和就业支出（类）行政事业单位养老支出（款）机关事业单位职业年金缴费支出（项）2024年预算</w:t>
      </w:r>
      <w:r>
        <w:rPr>
          <w:rFonts w:hint="eastAsia" w:ascii="TimesNewRoman" w:hAnsi="TimesNewRoman" w:eastAsia="仿宋_GB2312" w:cs="TimesNewRoman"/>
          <w:kern w:val="0"/>
          <w:sz w:val="32"/>
          <w:szCs w:val="32"/>
          <w:highlight w:val="none"/>
          <w:lang w:val="en-US" w:eastAsia="zh-CN"/>
        </w:rPr>
        <w:t>23.59</w:t>
      </w:r>
      <w:r>
        <w:rPr>
          <w:rFonts w:hint="eastAsia" w:ascii="TimesNewRoman" w:hAnsi="TimesNewRoman" w:eastAsia="仿宋_GB2312" w:cs="TimesNewRoman"/>
          <w:kern w:val="0"/>
          <w:sz w:val="32"/>
          <w:szCs w:val="32"/>
          <w:highlight w:val="none"/>
        </w:rPr>
        <w:t>万元，比2023年预算减少</w:t>
      </w:r>
      <w:r>
        <w:rPr>
          <w:rFonts w:hint="eastAsia" w:ascii="TimesNewRoman" w:hAnsi="TimesNewRoman" w:eastAsia="仿宋_GB2312" w:cs="TimesNewRoman"/>
          <w:kern w:val="0"/>
          <w:sz w:val="32"/>
          <w:szCs w:val="32"/>
          <w:highlight w:val="none"/>
          <w:lang w:val="en-US" w:eastAsia="zh-CN"/>
        </w:rPr>
        <w:t>1.92</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7.53</w:t>
      </w:r>
      <w:r>
        <w:rPr>
          <w:rFonts w:hint="eastAsia" w:ascii="TimesNewRoman" w:hAnsi="TimesNewRoman" w:eastAsia="仿宋_GB2312" w:cs="TimesNewRoman"/>
          <w:kern w:val="0"/>
          <w:sz w:val="32"/>
          <w:szCs w:val="32"/>
          <w:highlight w:val="none"/>
        </w:rPr>
        <w:t>%，原因主要是</w:t>
      </w:r>
      <w:r>
        <w:rPr>
          <w:rFonts w:hint="eastAsia" w:ascii="仿宋_GB2312" w:eastAsia="仿宋_GB2312"/>
          <w:sz w:val="32"/>
          <w:szCs w:val="32"/>
          <w:highlight w:val="none"/>
          <w:lang w:val="en-US" w:eastAsia="zh-CN"/>
        </w:rPr>
        <w:t>1名在职人员转退休</w:t>
      </w:r>
      <w:r>
        <w:rPr>
          <w:rFonts w:hint="eastAsia" w:ascii="TimesNewRoman" w:hAnsi="TimesNewRoman" w:eastAsia="仿宋_GB2312" w:cs="TimesNewRoman"/>
          <w:kern w:val="0"/>
          <w:sz w:val="32"/>
          <w:szCs w:val="32"/>
          <w:highlight w:val="none"/>
        </w:rPr>
        <w:t>。</w:t>
      </w:r>
    </w:p>
    <w:p w14:paraId="4A1714FC">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6</w:t>
      </w:r>
      <w:r>
        <w:rPr>
          <w:rFonts w:hint="eastAsia" w:ascii="TimesNewRoman" w:hAnsi="TimesNewRoman" w:eastAsia="仿宋_GB2312" w:cs="TimesNewRoman"/>
          <w:kern w:val="0"/>
          <w:sz w:val="32"/>
          <w:szCs w:val="32"/>
          <w:highlight w:val="none"/>
        </w:rPr>
        <w:t>、社会保障和就业支出（类）其他社会保障和就业支出（款）其他社会保障和就业支出（项）2024年预算</w:t>
      </w:r>
      <w:r>
        <w:rPr>
          <w:rFonts w:hint="eastAsia" w:ascii="TimesNewRoman" w:hAnsi="TimesNewRoman" w:eastAsia="仿宋_GB2312" w:cs="TimesNewRoman"/>
          <w:kern w:val="0"/>
          <w:sz w:val="32"/>
          <w:szCs w:val="32"/>
          <w:highlight w:val="none"/>
          <w:lang w:val="en-US" w:eastAsia="zh-CN"/>
        </w:rPr>
        <w:t>0.42</w:t>
      </w:r>
      <w:r>
        <w:rPr>
          <w:rFonts w:hint="eastAsia" w:ascii="TimesNewRoman" w:hAnsi="TimesNewRoman" w:eastAsia="仿宋_GB2312" w:cs="TimesNewRoman"/>
          <w:kern w:val="0"/>
          <w:sz w:val="32"/>
          <w:szCs w:val="32"/>
          <w:highlight w:val="none"/>
        </w:rPr>
        <w:t>万元，比2023年预算</w:t>
      </w:r>
      <w:r>
        <w:rPr>
          <w:rFonts w:hint="eastAsia" w:ascii="TimesNewRoman" w:hAnsi="TimesNewRoman" w:eastAsia="仿宋_GB2312" w:cs="TimesNewRoman"/>
          <w:kern w:val="0"/>
          <w:sz w:val="32"/>
          <w:szCs w:val="32"/>
          <w:highlight w:val="none"/>
          <w:lang w:val="en-US" w:eastAsia="zh-CN"/>
        </w:rPr>
        <w:t>减少0.04</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下降8.70</w:t>
      </w:r>
      <w:r>
        <w:rPr>
          <w:rFonts w:hint="eastAsia" w:ascii="TimesNewRoman" w:hAnsi="TimesNewRoman" w:eastAsia="仿宋_GB2312" w:cs="TimesNewRoman"/>
          <w:kern w:val="0"/>
          <w:sz w:val="32"/>
          <w:szCs w:val="32"/>
          <w:highlight w:val="none"/>
        </w:rPr>
        <w:t>%，原因主要是</w:t>
      </w:r>
      <w:r>
        <w:rPr>
          <w:rFonts w:hint="eastAsia" w:ascii="仿宋_GB2312" w:eastAsia="仿宋_GB2312"/>
          <w:sz w:val="32"/>
          <w:szCs w:val="32"/>
          <w:highlight w:val="none"/>
          <w:lang w:val="en-US" w:eastAsia="zh-CN"/>
        </w:rPr>
        <w:t>1名在职人员转退休</w:t>
      </w:r>
      <w:r>
        <w:rPr>
          <w:rFonts w:hint="eastAsia" w:ascii="TimesNewRoman" w:hAnsi="TimesNewRoman" w:eastAsia="仿宋_GB2312" w:cs="TimesNewRoman"/>
          <w:kern w:val="0"/>
          <w:sz w:val="32"/>
          <w:szCs w:val="32"/>
          <w:highlight w:val="none"/>
        </w:rPr>
        <w:t>。</w:t>
      </w:r>
    </w:p>
    <w:p w14:paraId="2947C470">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7</w:t>
      </w:r>
      <w:r>
        <w:rPr>
          <w:rFonts w:hint="eastAsia" w:ascii="TimesNewRoman" w:hAnsi="TimesNewRoman" w:eastAsia="仿宋_GB2312" w:cs="TimesNewRoman"/>
          <w:kern w:val="0"/>
          <w:sz w:val="32"/>
          <w:szCs w:val="32"/>
          <w:highlight w:val="none"/>
        </w:rPr>
        <w:t>、卫生健康支出（类）行政事业单位医疗（款）行政单位医疗（项）2024年预算</w:t>
      </w:r>
      <w:r>
        <w:rPr>
          <w:rFonts w:hint="eastAsia" w:ascii="TimesNewRoman" w:hAnsi="TimesNewRoman" w:eastAsia="仿宋_GB2312" w:cs="TimesNewRoman"/>
          <w:kern w:val="0"/>
          <w:sz w:val="32"/>
          <w:szCs w:val="32"/>
          <w:highlight w:val="none"/>
          <w:lang w:val="en-US" w:eastAsia="zh-CN"/>
        </w:rPr>
        <w:t>17.82</w:t>
      </w:r>
      <w:r>
        <w:rPr>
          <w:rFonts w:hint="eastAsia" w:ascii="TimesNewRoman" w:hAnsi="TimesNewRoman" w:eastAsia="仿宋_GB2312" w:cs="TimesNewRoman"/>
          <w:kern w:val="0"/>
          <w:sz w:val="32"/>
          <w:szCs w:val="32"/>
          <w:highlight w:val="none"/>
        </w:rPr>
        <w:t>万元，比2023年预算减少</w:t>
      </w:r>
      <w:r>
        <w:rPr>
          <w:rFonts w:hint="eastAsia" w:ascii="TimesNewRoman" w:hAnsi="TimesNewRoman" w:eastAsia="仿宋_GB2312" w:cs="TimesNewRoman"/>
          <w:kern w:val="0"/>
          <w:sz w:val="32"/>
          <w:szCs w:val="32"/>
          <w:highlight w:val="none"/>
          <w:lang w:val="en-US" w:eastAsia="zh-CN"/>
        </w:rPr>
        <w:t>1.48</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7.67</w:t>
      </w:r>
      <w:r>
        <w:rPr>
          <w:rFonts w:hint="eastAsia" w:ascii="TimesNewRoman" w:hAnsi="TimesNewRoman" w:eastAsia="仿宋_GB2312" w:cs="TimesNewRoman"/>
          <w:kern w:val="0"/>
          <w:sz w:val="32"/>
          <w:szCs w:val="32"/>
          <w:highlight w:val="none"/>
        </w:rPr>
        <w:t>%，原因主要是</w:t>
      </w:r>
      <w:r>
        <w:rPr>
          <w:rFonts w:hint="eastAsia" w:ascii="仿宋_GB2312" w:eastAsia="仿宋_GB2312"/>
          <w:sz w:val="32"/>
          <w:szCs w:val="32"/>
          <w:highlight w:val="none"/>
          <w:lang w:val="en-US" w:eastAsia="zh-CN"/>
        </w:rPr>
        <w:t>1名在职人员转退休</w:t>
      </w:r>
      <w:r>
        <w:rPr>
          <w:rFonts w:hint="eastAsia" w:ascii="TimesNewRoman" w:hAnsi="TimesNewRoman" w:eastAsia="仿宋_GB2312" w:cs="TimesNewRoman"/>
          <w:kern w:val="0"/>
          <w:sz w:val="32"/>
          <w:szCs w:val="32"/>
          <w:highlight w:val="none"/>
        </w:rPr>
        <w:t>。</w:t>
      </w:r>
    </w:p>
    <w:p w14:paraId="2BAC0E95">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8</w:t>
      </w:r>
      <w:r>
        <w:rPr>
          <w:rFonts w:hint="eastAsia" w:ascii="TimesNewRoman" w:hAnsi="TimesNewRoman" w:eastAsia="仿宋_GB2312" w:cs="TimesNewRoman"/>
          <w:kern w:val="0"/>
          <w:sz w:val="32"/>
          <w:szCs w:val="32"/>
          <w:highlight w:val="none"/>
        </w:rPr>
        <w:t>、卫生健康支出（类）行政事业单位医疗（款）公务员医疗补助（项）2024年预算</w:t>
      </w:r>
      <w:r>
        <w:rPr>
          <w:rFonts w:hint="eastAsia" w:ascii="TimesNewRoman" w:hAnsi="TimesNewRoman" w:eastAsia="仿宋_GB2312" w:cs="TimesNewRoman"/>
          <w:kern w:val="0"/>
          <w:sz w:val="32"/>
          <w:szCs w:val="32"/>
          <w:highlight w:val="none"/>
          <w:lang w:val="en-US" w:eastAsia="zh-CN"/>
        </w:rPr>
        <w:t>15.39</w:t>
      </w:r>
      <w:r>
        <w:rPr>
          <w:rFonts w:hint="eastAsia" w:ascii="TimesNewRoman" w:hAnsi="TimesNewRoman" w:eastAsia="仿宋_GB2312" w:cs="TimesNewRoman"/>
          <w:kern w:val="0"/>
          <w:sz w:val="32"/>
          <w:szCs w:val="32"/>
          <w:highlight w:val="none"/>
        </w:rPr>
        <w:t>万元，比2023年预算</w:t>
      </w:r>
      <w:r>
        <w:rPr>
          <w:rFonts w:hint="eastAsia" w:ascii="TimesNewRoman" w:hAnsi="TimesNewRoman" w:eastAsia="仿宋_GB2312" w:cs="TimesNewRoman"/>
          <w:kern w:val="0"/>
          <w:sz w:val="32"/>
          <w:szCs w:val="32"/>
          <w:highlight w:val="none"/>
          <w:lang w:val="en-US" w:eastAsia="zh-CN"/>
        </w:rPr>
        <w:t>减少0.02</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下降0.13</w:t>
      </w:r>
      <w:r>
        <w:rPr>
          <w:rFonts w:hint="eastAsia" w:ascii="TimesNewRoman" w:hAnsi="TimesNewRoman" w:eastAsia="仿宋_GB2312" w:cs="TimesNewRoman"/>
          <w:kern w:val="0"/>
          <w:sz w:val="32"/>
          <w:szCs w:val="32"/>
          <w:highlight w:val="none"/>
        </w:rPr>
        <w:t>%，原因主要是</w:t>
      </w:r>
      <w:r>
        <w:rPr>
          <w:rFonts w:hint="eastAsia" w:ascii="仿宋_GB2312" w:eastAsia="仿宋_GB2312"/>
          <w:sz w:val="32"/>
          <w:szCs w:val="32"/>
          <w:highlight w:val="none"/>
          <w:lang w:val="en-US" w:eastAsia="zh-CN"/>
        </w:rPr>
        <w:t>1名在职人员转退休</w:t>
      </w:r>
      <w:r>
        <w:rPr>
          <w:rFonts w:hint="eastAsia" w:ascii="TimesNewRoman" w:hAnsi="TimesNewRoman" w:eastAsia="仿宋_GB2312" w:cs="TimesNewRoman"/>
          <w:kern w:val="0"/>
          <w:sz w:val="32"/>
          <w:szCs w:val="32"/>
          <w:highlight w:val="none"/>
        </w:rPr>
        <w:t>。</w:t>
      </w:r>
    </w:p>
    <w:p w14:paraId="1BC2E618">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9</w:t>
      </w:r>
      <w:r>
        <w:rPr>
          <w:rFonts w:hint="eastAsia" w:ascii="TimesNewRoman" w:hAnsi="TimesNewRoman" w:eastAsia="仿宋_GB2312" w:cs="TimesNewRoman"/>
          <w:kern w:val="0"/>
          <w:sz w:val="32"/>
          <w:szCs w:val="32"/>
          <w:highlight w:val="none"/>
        </w:rPr>
        <w:t>、商业服务业等支出（类）商业流通事务（款）其他商业流通事务支出（项）2024年预算</w:t>
      </w:r>
      <w:r>
        <w:rPr>
          <w:rFonts w:hint="eastAsia" w:ascii="TimesNewRoman" w:hAnsi="TimesNewRoman" w:eastAsia="仿宋_GB2312" w:cs="TimesNewRoman"/>
          <w:kern w:val="0"/>
          <w:sz w:val="32"/>
          <w:szCs w:val="32"/>
          <w:highlight w:val="none"/>
          <w:lang w:val="en-US" w:eastAsia="zh-CN"/>
        </w:rPr>
        <w:t>401.73</w:t>
      </w:r>
      <w:r>
        <w:rPr>
          <w:rFonts w:hint="eastAsia" w:ascii="TimesNewRoman" w:hAnsi="TimesNewRoman" w:eastAsia="仿宋_GB2312" w:cs="TimesNewRoman"/>
          <w:kern w:val="0"/>
          <w:sz w:val="32"/>
          <w:szCs w:val="32"/>
          <w:highlight w:val="none"/>
        </w:rPr>
        <w:t>万元，比2023年预算</w:t>
      </w:r>
      <w:r>
        <w:rPr>
          <w:rFonts w:hint="eastAsia" w:ascii="TimesNewRoman" w:hAnsi="TimesNewRoman" w:eastAsia="仿宋_GB2312" w:cs="TimesNewRoman"/>
          <w:kern w:val="0"/>
          <w:sz w:val="32"/>
          <w:szCs w:val="32"/>
          <w:highlight w:val="none"/>
          <w:lang w:val="en-US" w:eastAsia="zh-CN"/>
        </w:rPr>
        <w:t>增加401.73</w:t>
      </w:r>
      <w:r>
        <w:rPr>
          <w:rFonts w:hint="eastAsia" w:ascii="TimesNewRoman" w:hAnsi="TimesNewRoman" w:eastAsia="仿宋_GB2312" w:cs="TimesNewRoman"/>
          <w:kern w:val="0"/>
          <w:sz w:val="32"/>
          <w:szCs w:val="32"/>
          <w:highlight w:val="none"/>
        </w:rPr>
        <w:t>万元，原因主要是</w:t>
      </w:r>
      <w:r>
        <w:rPr>
          <w:rFonts w:hint="eastAsia" w:ascii="TimesNewRoman" w:hAnsi="TimesNewRoman" w:eastAsia="仿宋_GB2312" w:cs="TimesNewRoman"/>
          <w:kern w:val="0"/>
          <w:sz w:val="32"/>
          <w:szCs w:val="32"/>
          <w:highlight w:val="none"/>
          <w:lang w:val="en-US" w:eastAsia="zh-CN"/>
        </w:rPr>
        <w:t>项目支出科目更改</w:t>
      </w:r>
      <w:r>
        <w:rPr>
          <w:rFonts w:hint="eastAsia" w:ascii="TimesNewRoman" w:hAnsi="TimesNewRoman" w:eastAsia="仿宋_GB2312" w:cs="TimesNewRoman"/>
          <w:kern w:val="0"/>
          <w:sz w:val="32"/>
          <w:szCs w:val="32"/>
          <w:highlight w:val="none"/>
        </w:rPr>
        <w:t>。</w:t>
      </w:r>
    </w:p>
    <w:p w14:paraId="18D776D9">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10</w:t>
      </w:r>
      <w:r>
        <w:rPr>
          <w:rFonts w:hint="eastAsia" w:ascii="TimesNewRoman" w:hAnsi="TimesNewRoman" w:eastAsia="仿宋_GB2312" w:cs="TimesNewRoman"/>
          <w:kern w:val="0"/>
          <w:sz w:val="32"/>
          <w:szCs w:val="32"/>
          <w:highlight w:val="none"/>
        </w:rPr>
        <w:t>、住房保障支出（类）住房改革支出（款）住房公积金（项）2024年预算</w:t>
      </w:r>
      <w:r>
        <w:rPr>
          <w:rFonts w:hint="eastAsia" w:ascii="TimesNewRoman" w:hAnsi="TimesNewRoman" w:eastAsia="仿宋_GB2312" w:cs="TimesNewRoman"/>
          <w:kern w:val="0"/>
          <w:sz w:val="32"/>
          <w:szCs w:val="32"/>
          <w:highlight w:val="none"/>
          <w:lang w:val="en-US" w:eastAsia="zh-CN"/>
        </w:rPr>
        <w:t>49.17</w:t>
      </w:r>
      <w:r>
        <w:rPr>
          <w:rFonts w:hint="eastAsia" w:ascii="TimesNewRoman" w:hAnsi="TimesNewRoman" w:eastAsia="仿宋_GB2312" w:cs="TimesNewRoman"/>
          <w:kern w:val="0"/>
          <w:sz w:val="32"/>
          <w:szCs w:val="32"/>
          <w:highlight w:val="none"/>
        </w:rPr>
        <w:t>万元，比2023年预算</w:t>
      </w:r>
      <w:r>
        <w:rPr>
          <w:rFonts w:hint="eastAsia" w:ascii="TimesNewRoman" w:hAnsi="TimesNewRoman" w:eastAsia="仿宋_GB2312" w:cs="TimesNewRoman"/>
          <w:kern w:val="0"/>
          <w:sz w:val="32"/>
          <w:szCs w:val="32"/>
          <w:highlight w:val="none"/>
          <w:lang w:val="en-US" w:eastAsia="zh-CN"/>
        </w:rPr>
        <w:t>减少0.82</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下降1.64</w:t>
      </w:r>
      <w:r>
        <w:rPr>
          <w:rFonts w:hint="eastAsia" w:ascii="TimesNewRoman" w:hAnsi="TimesNewRoman" w:eastAsia="仿宋_GB2312" w:cs="TimesNewRoman"/>
          <w:kern w:val="0"/>
          <w:sz w:val="32"/>
          <w:szCs w:val="32"/>
          <w:highlight w:val="none"/>
        </w:rPr>
        <w:t>%，原因主要是</w:t>
      </w:r>
      <w:r>
        <w:rPr>
          <w:rFonts w:hint="eastAsia" w:ascii="仿宋_GB2312" w:eastAsia="仿宋_GB2312"/>
          <w:sz w:val="32"/>
          <w:szCs w:val="32"/>
          <w:highlight w:val="none"/>
          <w:lang w:val="en-US" w:eastAsia="zh-CN"/>
        </w:rPr>
        <w:t>1名在职人员转退休</w:t>
      </w:r>
      <w:r>
        <w:rPr>
          <w:rFonts w:hint="eastAsia" w:ascii="TimesNewRoman" w:hAnsi="TimesNewRoman" w:eastAsia="仿宋_GB2312" w:cs="TimesNewRoman"/>
          <w:kern w:val="0"/>
          <w:sz w:val="32"/>
          <w:szCs w:val="32"/>
          <w:highlight w:val="none"/>
        </w:rPr>
        <w:t>。</w:t>
      </w:r>
    </w:p>
    <w:p w14:paraId="10AC6AD1">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11</w:t>
      </w:r>
      <w:r>
        <w:rPr>
          <w:rFonts w:hint="eastAsia" w:ascii="TimesNewRoman" w:hAnsi="TimesNewRoman" w:eastAsia="仿宋_GB2312" w:cs="TimesNewRoman"/>
          <w:kern w:val="0"/>
          <w:sz w:val="32"/>
          <w:szCs w:val="32"/>
          <w:highlight w:val="none"/>
        </w:rPr>
        <w:t>、住房保障支出（类）住房改革支出（款）提租补贴（项）2024年预算</w:t>
      </w:r>
      <w:r>
        <w:rPr>
          <w:rFonts w:hint="eastAsia" w:ascii="TimesNewRoman" w:hAnsi="TimesNewRoman" w:eastAsia="仿宋_GB2312" w:cs="TimesNewRoman"/>
          <w:kern w:val="0"/>
          <w:sz w:val="32"/>
          <w:szCs w:val="32"/>
          <w:highlight w:val="none"/>
          <w:lang w:val="en-US" w:eastAsia="zh-CN"/>
        </w:rPr>
        <w:t>12.29</w:t>
      </w:r>
      <w:r>
        <w:rPr>
          <w:rFonts w:hint="eastAsia" w:ascii="TimesNewRoman" w:hAnsi="TimesNewRoman" w:eastAsia="仿宋_GB2312" w:cs="TimesNewRoman"/>
          <w:kern w:val="0"/>
          <w:sz w:val="32"/>
          <w:szCs w:val="32"/>
          <w:highlight w:val="none"/>
        </w:rPr>
        <w:t>万元，比2023年预算</w:t>
      </w:r>
      <w:r>
        <w:rPr>
          <w:rFonts w:hint="eastAsia" w:ascii="TimesNewRoman" w:hAnsi="TimesNewRoman" w:eastAsia="仿宋_GB2312" w:cs="TimesNewRoman"/>
          <w:kern w:val="0"/>
          <w:sz w:val="32"/>
          <w:szCs w:val="32"/>
          <w:highlight w:val="none"/>
          <w:lang w:val="en-US" w:eastAsia="zh-CN"/>
        </w:rPr>
        <w:t>增加12.29</w:t>
      </w:r>
      <w:r>
        <w:rPr>
          <w:rFonts w:hint="eastAsia" w:ascii="TimesNewRoman" w:hAnsi="TimesNewRoman" w:eastAsia="仿宋_GB2312" w:cs="TimesNewRoman"/>
          <w:kern w:val="0"/>
          <w:sz w:val="32"/>
          <w:szCs w:val="32"/>
          <w:highlight w:val="none"/>
        </w:rPr>
        <w:t>万元，原因主要是</w:t>
      </w:r>
      <w:r>
        <w:rPr>
          <w:rFonts w:hint="eastAsia" w:ascii="TimesNewRoman" w:hAnsi="TimesNewRoman" w:eastAsia="仿宋_GB2312" w:cs="TimesNewRoman"/>
          <w:kern w:val="0"/>
          <w:sz w:val="32"/>
          <w:szCs w:val="32"/>
          <w:highlight w:val="none"/>
          <w:lang w:val="en-US" w:eastAsia="zh-CN"/>
        </w:rPr>
        <w:t>增加提租补贴发放</w:t>
      </w:r>
      <w:r>
        <w:rPr>
          <w:rFonts w:hint="eastAsia" w:ascii="TimesNewRoman" w:hAnsi="TimesNewRoman" w:eastAsia="仿宋_GB2312" w:cs="TimesNewRoman"/>
          <w:kern w:val="0"/>
          <w:sz w:val="32"/>
          <w:szCs w:val="32"/>
          <w:highlight w:val="none"/>
        </w:rPr>
        <w:t>。</w:t>
      </w:r>
    </w:p>
    <w:p w14:paraId="06DF0D86">
      <w:pPr>
        <w:pStyle w:val="5"/>
        <w:adjustRightInd w:val="0"/>
        <w:snapToGrid w:val="0"/>
        <w:spacing w:line="560" w:lineRule="exact"/>
        <w:ind w:firstLine="627" w:firstLineChars="196"/>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12</w:t>
      </w:r>
      <w:r>
        <w:rPr>
          <w:rFonts w:hint="eastAsia" w:ascii="TimesNewRoman" w:hAnsi="TimesNewRoman" w:eastAsia="仿宋_GB2312" w:cs="TimesNewRoman"/>
          <w:kern w:val="0"/>
          <w:sz w:val="32"/>
          <w:szCs w:val="32"/>
          <w:highlight w:val="none"/>
        </w:rPr>
        <w:t>、住房保障支出（类）住房改革支出（款）购房补贴（项）2024年预算</w:t>
      </w:r>
      <w:r>
        <w:rPr>
          <w:rFonts w:hint="eastAsia" w:ascii="TimesNewRoman" w:hAnsi="TimesNewRoman" w:eastAsia="仿宋_GB2312" w:cs="TimesNewRoman"/>
          <w:kern w:val="0"/>
          <w:sz w:val="32"/>
          <w:szCs w:val="32"/>
          <w:highlight w:val="none"/>
          <w:lang w:val="en-US" w:eastAsia="zh-CN"/>
        </w:rPr>
        <w:t>20.49</w:t>
      </w:r>
      <w:r>
        <w:rPr>
          <w:rFonts w:hint="eastAsia" w:ascii="TimesNewRoman" w:hAnsi="TimesNewRoman" w:eastAsia="仿宋_GB2312" w:cs="TimesNewRoman"/>
          <w:kern w:val="0"/>
          <w:sz w:val="32"/>
          <w:szCs w:val="32"/>
          <w:highlight w:val="none"/>
        </w:rPr>
        <w:t>万元，比2023年预算</w:t>
      </w:r>
      <w:r>
        <w:rPr>
          <w:rFonts w:hint="eastAsia" w:ascii="TimesNewRoman" w:hAnsi="TimesNewRoman" w:eastAsia="仿宋_GB2312" w:cs="TimesNewRoman"/>
          <w:kern w:val="0"/>
          <w:sz w:val="32"/>
          <w:szCs w:val="32"/>
          <w:highlight w:val="none"/>
          <w:lang w:val="en-US" w:eastAsia="zh-CN"/>
        </w:rPr>
        <w:t>减少0.34</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下降1.63</w:t>
      </w:r>
      <w:r>
        <w:rPr>
          <w:rFonts w:hint="eastAsia" w:ascii="TimesNewRoman" w:hAnsi="TimesNewRoman" w:eastAsia="仿宋_GB2312" w:cs="TimesNewRoman"/>
          <w:kern w:val="0"/>
          <w:sz w:val="32"/>
          <w:szCs w:val="32"/>
          <w:highlight w:val="none"/>
        </w:rPr>
        <w:t>%，原因主要是</w:t>
      </w:r>
      <w:r>
        <w:rPr>
          <w:rFonts w:hint="eastAsia" w:ascii="仿宋_GB2312" w:eastAsia="仿宋_GB2312"/>
          <w:sz w:val="32"/>
          <w:szCs w:val="32"/>
          <w:highlight w:val="none"/>
          <w:lang w:val="en-US" w:eastAsia="zh-CN"/>
        </w:rPr>
        <w:t>1名在职人员转退休</w:t>
      </w:r>
      <w:r>
        <w:rPr>
          <w:rFonts w:hint="eastAsia" w:ascii="TimesNewRoman" w:hAnsi="TimesNewRoman" w:eastAsia="仿宋_GB2312" w:cs="TimesNewRoman"/>
          <w:kern w:val="0"/>
          <w:sz w:val="32"/>
          <w:szCs w:val="32"/>
          <w:highlight w:val="none"/>
        </w:rPr>
        <w:t>。</w:t>
      </w:r>
    </w:p>
    <w:p w14:paraId="626C820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776255B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768.4</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706.26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62.41</w:t>
      </w:r>
      <w:r>
        <w:rPr>
          <w:rFonts w:hint="eastAsia" w:ascii="TimesNewRoman" w:hAnsi="TimesNewRoman" w:eastAsia="仿宋_GB2312" w:cs="TimesNewRoman"/>
          <w:kern w:val="0"/>
          <w:sz w:val="32"/>
          <w:szCs w:val="32"/>
        </w:rPr>
        <w:t>万元。</w:t>
      </w:r>
    </w:p>
    <w:p w14:paraId="217600B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706.26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主要包括:基本工资、津贴补贴、奖金、机关事业单位基本养老保险费、职业年金缴费、职工基本医疗保险缴费、公务员医疗补助缴费、其他社会保障缴费、工会经费、福利费、住房公积金、其他工资福利支出、</w:t>
      </w:r>
      <w:r>
        <w:rPr>
          <w:rFonts w:hint="eastAsia" w:ascii="TimesNewRoman" w:hAnsi="TimesNewRoman" w:eastAsia="仿宋_GB2312" w:cs="TimesNewRoman"/>
          <w:kern w:val="0"/>
          <w:sz w:val="32"/>
          <w:szCs w:val="32"/>
          <w:lang w:val="en-US" w:eastAsia="zh-CN"/>
        </w:rPr>
        <w:t>办公费、其他商品和服务支出、</w:t>
      </w:r>
      <w:r>
        <w:rPr>
          <w:rFonts w:hint="eastAsia" w:ascii="TimesNewRoman" w:hAnsi="TimesNewRoman" w:eastAsia="仿宋_GB2312" w:cs="TimesNewRoman"/>
          <w:kern w:val="0"/>
          <w:sz w:val="32"/>
          <w:szCs w:val="32"/>
        </w:rPr>
        <w:t>离休费、退休费、生活补助、医疗费补助、对其他个人和家庭的补助支出。</w:t>
      </w:r>
    </w:p>
    <w:p w14:paraId="186E142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62.41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主要包括：劳务费、其他交通费用、其他商品服务支出。</w:t>
      </w:r>
    </w:p>
    <w:p w14:paraId="3A0A3BC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24D3644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0CB4CA7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7275161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72C5994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3FDA68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464.73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28.73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6.59</w:t>
      </w:r>
      <w:r>
        <w:rPr>
          <w:rFonts w:hint="eastAsia" w:ascii="TimesNewRoman" w:hAnsi="TimesNewRoman" w:eastAsia="仿宋_GB2312" w:cs="TimesNewRoman"/>
          <w:kern w:val="0"/>
          <w:sz w:val="32"/>
          <w:szCs w:val="32"/>
        </w:rPr>
        <w:t>%，原因主要是项目资金增加，增加重要平台追溯项目。主要包括：本年财政拨款安排</w:t>
      </w:r>
      <w:r>
        <w:rPr>
          <w:rFonts w:hint="eastAsia" w:ascii="TimesNewRoman" w:hAnsi="TimesNewRoman" w:eastAsia="仿宋_GB2312" w:cs="TimesNewRoman"/>
          <w:kern w:val="0"/>
          <w:sz w:val="32"/>
          <w:szCs w:val="32"/>
          <w:lang w:val="en-US" w:eastAsia="zh-CN"/>
        </w:rPr>
        <w:t>464.73</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464.73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4F60E9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368C3E5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14:paraId="0B8E89E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4564BCC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2024年没有安排政府购买服务支出。</w:t>
      </w:r>
    </w:p>
    <w:p w14:paraId="4997455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1D81D4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657A9E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仿宋_GB2312" w:eastAsia="仿宋_GB2312" w:cs="仿宋_GB2312"/>
          <w:color w:val="auto"/>
          <w:sz w:val="32"/>
          <w:szCs w:val="32"/>
          <w:lang w:val="en-US" w:eastAsia="zh-CN"/>
        </w:rPr>
        <w:t>商务经济运行工作调度经费</w:t>
      </w:r>
      <w:r>
        <w:rPr>
          <w:rFonts w:hint="eastAsia" w:ascii="TimesNewRoman" w:hAnsi="TimesNewRoman" w:eastAsia="仿宋_GB2312" w:cs="TimesNewRoman"/>
          <w:kern w:val="0"/>
          <w:sz w:val="32"/>
          <w:szCs w:val="32"/>
        </w:rPr>
        <w:t>”项目。</w:t>
      </w:r>
    </w:p>
    <w:p w14:paraId="39AFD9E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建立健全生活必需品市场供应应急管理机制，及时准确对市场运行情况、商品价格信息、商品供求状况进行监测分析。</w:t>
      </w:r>
    </w:p>
    <w:p w14:paraId="26D256B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按照安徽省商务厅《关于进一步加强内贸流通监测推进工作的通知》</w:t>
      </w:r>
    </w:p>
    <w:p w14:paraId="38FC11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69A1614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（4）起止时间。2024年1月-12月</w:t>
      </w:r>
    </w:p>
    <w:p w14:paraId="64DE67B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（5）项目内容。建立健全生活必需品市场供应应急管理机制，及时准确对市场运行情况、商品价格信息、商品供求状况进行监测分析。为做好以上商务经济工作，2024年度我局共需经费53万元。</w:t>
      </w:r>
    </w:p>
    <w:p w14:paraId="252240C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年安排预算资金5</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万元</w:t>
      </w:r>
    </w:p>
    <w:p w14:paraId="3C16049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（7）绩效目标。建立健全生活必需品市场供应应急管理机制，及时准确对市场运行情况、商品价格信息、商品供求状况进行监测分析，促进内贸流通新升级，培育壮大市场主体。</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E35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F48640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5B2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385A36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6E3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CB0BB5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AD77708">
            <w:pPr>
              <w:jc w:val="center"/>
              <w:rPr>
                <w:rFonts w:ascii="宋体" w:cs="宋体"/>
                <w:sz w:val="20"/>
              </w:rPr>
            </w:pPr>
            <w:r>
              <w:rPr>
                <w:rFonts w:hint="eastAsia" w:ascii="宋体" w:hAnsi="宋体" w:eastAsia="宋体" w:cs="宋体"/>
                <w:color w:val="000000"/>
                <w:kern w:val="0"/>
                <w:sz w:val="20"/>
                <w:szCs w:val="20"/>
                <w:lang w:val="en-US" w:eastAsia="zh-CN"/>
              </w:rPr>
              <w:t>商务经济运行工作调度经费</w:t>
            </w:r>
          </w:p>
        </w:tc>
      </w:tr>
      <w:tr w14:paraId="7044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E11A77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9C60FC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1813FCD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7E3B690">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5D9F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331AC1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CD6565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7DCD0AC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7641064">
            <w:pPr>
              <w:keepNext w:val="0"/>
              <w:keepLines w:val="0"/>
              <w:widowControl/>
              <w:suppressLineNumbers w:val="0"/>
              <w:jc w:val="center"/>
              <w:textAlignment w:val="center"/>
            </w:pPr>
            <w:r>
              <w:rPr>
                <w:rStyle w:val="10"/>
                <w:rFonts w:eastAsia="宋体"/>
                <w:lang w:val="en-US" w:eastAsia="zh-CN" w:bidi="ar"/>
              </w:rPr>
              <w:t xml:space="preserve"> 1</w:t>
            </w:r>
            <w:r>
              <w:rPr>
                <w:rStyle w:val="11"/>
                <w:lang w:val="en-US" w:eastAsia="zh-CN" w:bidi="ar"/>
              </w:rPr>
              <w:t>年</w:t>
            </w:r>
          </w:p>
        </w:tc>
      </w:tr>
      <w:tr w14:paraId="6B8A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B80398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EE7152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5652603">
            <w:pPr>
              <w:jc w:val="right"/>
              <w:rPr>
                <w:rFonts w:hint="default" w:ascii="宋体" w:cs="宋体" w:eastAsiaTheme="minorEastAsia"/>
                <w:sz w:val="20"/>
                <w:lang w:val="en-US" w:eastAsia="zh-CN"/>
              </w:rPr>
            </w:pPr>
            <w:r>
              <w:rPr>
                <w:rFonts w:hint="eastAsia" w:ascii="宋体" w:cs="宋体"/>
                <w:sz w:val="20"/>
                <w:lang w:val="en-US" w:eastAsia="zh-CN"/>
              </w:rPr>
              <w:t>53万元</w:t>
            </w:r>
          </w:p>
        </w:tc>
      </w:tr>
      <w:tr w14:paraId="6A32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1AC1A41">
            <w:pPr>
              <w:jc w:val="center"/>
              <w:rPr>
                <w:rFonts w:ascii="宋体" w:cs="宋体"/>
                <w:sz w:val="20"/>
              </w:rPr>
            </w:pPr>
          </w:p>
        </w:tc>
        <w:tc>
          <w:tcPr>
            <w:tcW w:w="3349" w:type="dxa"/>
            <w:gridSpan w:val="2"/>
            <w:tcBorders>
              <w:tl2br w:val="nil"/>
              <w:tr2bl w:val="nil"/>
            </w:tcBorders>
            <w:vAlign w:val="center"/>
          </w:tcPr>
          <w:p w14:paraId="380768D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FE4B544">
            <w:pPr>
              <w:jc w:val="right"/>
              <w:rPr>
                <w:rFonts w:hint="default" w:ascii="宋体" w:cs="宋体" w:eastAsiaTheme="minorEastAsia"/>
                <w:sz w:val="20"/>
                <w:lang w:val="en-US" w:eastAsia="zh-CN"/>
              </w:rPr>
            </w:pPr>
            <w:r>
              <w:rPr>
                <w:rFonts w:hint="eastAsia" w:ascii="宋体" w:cs="宋体"/>
                <w:sz w:val="20"/>
                <w:lang w:val="en-US" w:eastAsia="zh-CN"/>
              </w:rPr>
              <w:t>53万元</w:t>
            </w:r>
          </w:p>
        </w:tc>
      </w:tr>
      <w:tr w14:paraId="5DE6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B7D4469">
            <w:pPr>
              <w:jc w:val="center"/>
              <w:rPr>
                <w:rFonts w:ascii="宋体" w:cs="宋体"/>
                <w:sz w:val="20"/>
              </w:rPr>
            </w:pPr>
          </w:p>
        </w:tc>
        <w:tc>
          <w:tcPr>
            <w:tcW w:w="3349" w:type="dxa"/>
            <w:gridSpan w:val="2"/>
            <w:tcBorders>
              <w:tl2br w:val="nil"/>
              <w:tr2bl w:val="nil"/>
            </w:tcBorders>
            <w:vAlign w:val="center"/>
          </w:tcPr>
          <w:p w14:paraId="3045FF9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DE08491">
            <w:pPr>
              <w:jc w:val="center"/>
              <w:rPr>
                <w:rFonts w:ascii="宋体" w:cs="宋体"/>
                <w:sz w:val="20"/>
              </w:rPr>
            </w:pPr>
          </w:p>
        </w:tc>
      </w:tr>
      <w:tr w14:paraId="395A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7836ED7">
            <w:pPr>
              <w:jc w:val="center"/>
              <w:rPr>
                <w:rFonts w:ascii="宋体" w:cs="宋体"/>
                <w:sz w:val="20"/>
              </w:rPr>
            </w:pPr>
          </w:p>
        </w:tc>
        <w:tc>
          <w:tcPr>
            <w:tcW w:w="3349" w:type="dxa"/>
            <w:gridSpan w:val="2"/>
            <w:tcBorders>
              <w:tl2br w:val="nil"/>
              <w:tr2bl w:val="nil"/>
            </w:tcBorders>
            <w:vAlign w:val="center"/>
          </w:tcPr>
          <w:p w14:paraId="0A96F5F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0D1213D">
            <w:pPr>
              <w:jc w:val="right"/>
              <w:rPr>
                <w:rFonts w:ascii="宋体" w:cs="宋体"/>
                <w:sz w:val="20"/>
              </w:rPr>
            </w:pPr>
          </w:p>
        </w:tc>
      </w:tr>
      <w:tr w14:paraId="6AA6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BCEEBD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A2D5E28">
            <w:pPr>
              <w:jc w:val="left"/>
              <w:rPr>
                <w:rFonts w:ascii="宋体" w:cs="宋体"/>
                <w:sz w:val="20"/>
              </w:rPr>
            </w:pPr>
            <w:r>
              <w:rPr>
                <w:rFonts w:hint="eastAsia" w:ascii="宋体" w:hAnsi="宋体" w:eastAsia="宋体" w:cs="宋体"/>
                <w:color w:val="000000"/>
                <w:kern w:val="0"/>
                <w:sz w:val="20"/>
                <w:szCs w:val="20"/>
              </w:rPr>
              <w:t>建立健全生活必需品市场供应应急管理机制，及时准确对市场运行情况、商品价格信息、商品供求状况进行监测分析，促进内贸流通新升级，培育壮大市场主体。</w:t>
            </w:r>
          </w:p>
        </w:tc>
      </w:tr>
      <w:tr w14:paraId="4D82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2DBD0C3">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46C48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7FDAB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BE22814">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B9C1473">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630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F8055F3">
            <w:pPr>
              <w:jc w:val="center"/>
              <w:rPr>
                <w:rFonts w:ascii="宋体" w:cs="宋体"/>
                <w:sz w:val="20"/>
              </w:rPr>
            </w:pPr>
          </w:p>
        </w:tc>
        <w:tc>
          <w:tcPr>
            <w:tcW w:w="723" w:type="dxa"/>
            <w:vMerge w:val="restart"/>
            <w:tcBorders>
              <w:tl2br w:val="nil"/>
              <w:tr2bl w:val="nil"/>
            </w:tcBorders>
            <w:vAlign w:val="center"/>
          </w:tcPr>
          <w:p w14:paraId="1952C62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0FA47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38C3E57">
            <w:pPr>
              <w:widowControl/>
              <w:jc w:val="left"/>
              <w:textAlignment w:val="center"/>
              <w:rPr>
                <w:rFonts w:ascii="宋体" w:cs="宋体"/>
                <w:sz w:val="20"/>
              </w:rPr>
            </w:pPr>
            <w:r>
              <w:rPr>
                <w:rFonts w:hint="eastAsia" w:ascii="宋体" w:hAnsi="宋体" w:eastAsia="宋体" w:cs="宋体"/>
                <w:color w:val="000000"/>
                <w:kern w:val="0"/>
                <w:sz w:val="20"/>
                <w:szCs w:val="20"/>
              </w:rPr>
              <w:t>指标1：支持展会次数</w:t>
            </w:r>
          </w:p>
        </w:tc>
        <w:tc>
          <w:tcPr>
            <w:tcW w:w="4228" w:type="dxa"/>
            <w:gridSpan w:val="2"/>
            <w:tcBorders>
              <w:tl2br w:val="nil"/>
              <w:tr2bl w:val="nil"/>
            </w:tcBorders>
            <w:vAlign w:val="center"/>
          </w:tcPr>
          <w:p w14:paraId="5904A8BB">
            <w:pPr>
              <w:jc w:val="center"/>
              <w:rPr>
                <w:rFonts w:ascii="宋体" w:cs="宋体"/>
                <w:sz w:val="20"/>
              </w:rPr>
            </w:pPr>
            <w:r>
              <w:rPr>
                <w:rFonts w:hint="eastAsia" w:ascii="宋体" w:cs="宋体"/>
                <w:sz w:val="20"/>
              </w:rPr>
              <w:t>文件要求</w:t>
            </w:r>
          </w:p>
        </w:tc>
      </w:tr>
      <w:tr w14:paraId="4C03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155660">
            <w:pPr>
              <w:jc w:val="center"/>
              <w:rPr>
                <w:rFonts w:ascii="宋体" w:cs="宋体"/>
                <w:sz w:val="20"/>
              </w:rPr>
            </w:pPr>
          </w:p>
        </w:tc>
        <w:tc>
          <w:tcPr>
            <w:tcW w:w="723" w:type="dxa"/>
            <w:vMerge w:val="continue"/>
            <w:tcBorders>
              <w:tl2br w:val="nil"/>
              <w:tr2bl w:val="nil"/>
            </w:tcBorders>
            <w:vAlign w:val="center"/>
          </w:tcPr>
          <w:p w14:paraId="5A11AEA3">
            <w:pPr>
              <w:jc w:val="center"/>
              <w:rPr>
                <w:rFonts w:ascii="宋体" w:cs="宋体"/>
                <w:sz w:val="20"/>
              </w:rPr>
            </w:pPr>
          </w:p>
        </w:tc>
        <w:tc>
          <w:tcPr>
            <w:tcW w:w="759" w:type="dxa"/>
            <w:gridSpan w:val="2"/>
            <w:tcBorders>
              <w:tl2br w:val="nil"/>
              <w:tr2bl w:val="nil"/>
            </w:tcBorders>
            <w:vAlign w:val="center"/>
          </w:tcPr>
          <w:p w14:paraId="213AB1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41A06EF">
            <w:pPr>
              <w:widowControl/>
              <w:jc w:val="left"/>
              <w:textAlignment w:val="center"/>
              <w:rPr>
                <w:rFonts w:ascii="宋体" w:cs="宋体"/>
                <w:sz w:val="20"/>
              </w:rPr>
            </w:pPr>
            <w:r>
              <w:rPr>
                <w:rFonts w:hint="eastAsia" w:ascii="宋体" w:hAnsi="宋体" w:eastAsia="宋体" w:cs="宋体"/>
                <w:color w:val="000000"/>
                <w:kern w:val="0"/>
                <w:sz w:val="20"/>
                <w:szCs w:val="20"/>
              </w:rPr>
              <w:t>指标1：资金支出的合规性</w:t>
            </w:r>
          </w:p>
        </w:tc>
        <w:tc>
          <w:tcPr>
            <w:tcW w:w="4228" w:type="dxa"/>
            <w:gridSpan w:val="2"/>
            <w:tcBorders>
              <w:tl2br w:val="nil"/>
              <w:tr2bl w:val="nil"/>
            </w:tcBorders>
            <w:vAlign w:val="center"/>
          </w:tcPr>
          <w:p w14:paraId="132B31AB">
            <w:pPr>
              <w:jc w:val="center"/>
              <w:rPr>
                <w:rFonts w:ascii="宋体" w:cs="宋体"/>
                <w:sz w:val="20"/>
              </w:rPr>
            </w:pPr>
            <w:r>
              <w:rPr>
                <w:rFonts w:hint="eastAsia" w:ascii="宋体" w:cs="宋体"/>
                <w:sz w:val="20"/>
              </w:rPr>
              <w:t>合规</w:t>
            </w:r>
          </w:p>
        </w:tc>
      </w:tr>
      <w:tr w14:paraId="5BDC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BF0D7E">
            <w:pPr>
              <w:jc w:val="center"/>
              <w:rPr>
                <w:rFonts w:ascii="宋体" w:cs="宋体"/>
                <w:sz w:val="20"/>
              </w:rPr>
            </w:pPr>
          </w:p>
        </w:tc>
        <w:tc>
          <w:tcPr>
            <w:tcW w:w="723" w:type="dxa"/>
            <w:vMerge w:val="continue"/>
            <w:tcBorders>
              <w:tl2br w:val="nil"/>
              <w:tr2bl w:val="nil"/>
            </w:tcBorders>
            <w:vAlign w:val="center"/>
          </w:tcPr>
          <w:p w14:paraId="26A9767A">
            <w:pPr>
              <w:jc w:val="center"/>
              <w:rPr>
                <w:rFonts w:ascii="宋体" w:cs="宋体"/>
                <w:sz w:val="20"/>
              </w:rPr>
            </w:pPr>
          </w:p>
        </w:tc>
        <w:tc>
          <w:tcPr>
            <w:tcW w:w="759" w:type="dxa"/>
            <w:gridSpan w:val="2"/>
            <w:tcBorders>
              <w:tl2br w:val="nil"/>
              <w:tr2bl w:val="nil"/>
            </w:tcBorders>
            <w:vAlign w:val="center"/>
          </w:tcPr>
          <w:p w14:paraId="5409E3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0C3CDEA">
            <w:pPr>
              <w:widowControl/>
              <w:jc w:val="left"/>
              <w:textAlignment w:val="center"/>
              <w:rPr>
                <w:rFonts w:ascii="宋体" w:cs="宋体"/>
                <w:sz w:val="20"/>
              </w:rPr>
            </w:pPr>
            <w:r>
              <w:rPr>
                <w:rFonts w:hint="eastAsia" w:ascii="宋体" w:hAnsi="宋体" w:eastAsia="宋体" w:cs="宋体"/>
                <w:color w:val="000000"/>
                <w:kern w:val="0"/>
                <w:sz w:val="20"/>
                <w:szCs w:val="20"/>
              </w:rPr>
              <w:t>指标1：资金支出的及时性</w:t>
            </w:r>
          </w:p>
        </w:tc>
        <w:tc>
          <w:tcPr>
            <w:tcW w:w="4228" w:type="dxa"/>
            <w:gridSpan w:val="2"/>
            <w:tcBorders>
              <w:tl2br w:val="nil"/>
              <w:tr2bl w:val="nil"/>
            </w:tcBorders>
            <w:vAlign w:val="center"/>
          </w:tcPr>
          <w:p w14:paraId="08DF10F4">
            <w:pPr>
              <w:jc w:val="center"/>
              <w:rPr>
                <w:rFonts w:ascii="宋体" w:cs="宋体"/>
                <w:sz w:val="20"/>
              </w:rPr>
            </w:pPr>
            <w:r>
              <w:rPr>
                <w:rFonts w:hint="eastAsia" w:ascii="宋体" w:cs="宋体"/>
                <w:sz w:val="20"/>
              </w:rPr>
              <w:t>资金支付及时</w:t>
            </w:r>
          </w:p>
        </w:tc>
      </w:tr>
      <w:tr w14:paraId="7C28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26B2AE">
            <w:pPr>
              <w:jc w:val="center"/>
              <w:rPr>
                <w:rFonts w:ascii="宋体" w:cs="宋体"/>
                <w:sz w:val="20"/>
              </w:rPr>
            </w:pPr>
          </w:p>
        </w:tc>
        <w:tc>
          <w:tcPr>
            <w:tcW w:w="723" w:type="dxa"/>
            <w:vMerge w:val="continue"/>
            <w:tcBorders>
              <w:tl2br w:val="nil"/>
              <w:tr2bl w:val="nil"/>
            </w:tcBorders>
            <w:vAlign w:val="center"/>
          </w:tcPr>
          <w:p w14:paraId="5F637927">
            <w:pPr>
              <w:jc w:val="center"/>
              <w:rPr>
                <w:rFonts w:ascii="宋体" w:cs="宋体"/>
                <w:sz w:val="20"/>
              </w:rPr>
            </w:pPr>
          </w:p>
        </w:tc>
        <w:tc>
          <w:tcPr>
            <w:tcW w:w="759" w:type="dxa"/>
            <w:gridSpan w:val="2"/>
            <w:tcBorders>
              <w:tl2br w:val="nil"/>
              <w:tr2bl w:val="nil"/>
            </w:tcBorders>
            <w:vAlign w:val="center"/>
          </w:tcPr>
          <w:p w14:paraId="306CEDC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06916BC">
            <w:pPr>
              <w:widowControl/>
              <w:jc w:val="left"/>
              <w:textAlignment w:val="center"/>
              <w:rPr>
                <w:rFonts w:ascii="宋体" w:cs="宋体"/>
                <w:sz w:val="20"/>
              </w:rPr>
            </w:pPr>
            <w:r>
              <w:rPr>
                <w:rFonts w:hint="eastAsia" w:ascii="宋体" w:hAnsi="宋体" w:eastAsia="宋体" w:cs="宋体"/>
                <w:color w:val="000000"/>
                <w:kern w:val="0"/>
                <w:sz w:val="20"/>
                <w:szCs w:val="20"/>
              </w:rPr>
              <w:t>指标1：费用支出总额</w:t>
            </w:r>
          </w:p>
        </w:tc>
        <w:tc>
          <w:tcPr>
            <w:tcW w:w="4228" w:type="dxa"/>
            <w:gridSpan w:val="2"/>
            <w:tcBorders>
              <w:tl2br w:val="nil"/>
              <w:tr2bl w:val="nil"/>
            </w:tcBorders>
            <w:vAlign w:val="center"/>
          </w:tcPr>
          <w:p w14:paraId="560D0A87">
            <w:pPr>
              <w:jc w:val="center"/>
              <w:rPr>
                <w:rFonts w:ascii="宋体" w:cs="宋体"/>
                <w:sz w:val="20"/>
              </w:rPr>
            </w:pPr>
            <w:r>
              <w:rPr>
                <w:rFonts w:hint="eastAsia" w:ascii="宋体" w:cs="宋体"/>
                <w:sz w:val="20"/>
              </w:rPr>
              <w:t>预算内</w:t>
            </w:r>
          </w:p>
        </w:tc>
      </w:tr>
      <w:tr w14:paraId="52E3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3FF9C9">
            <w:pPr>
              <w:jc w:val="center"/>
              <w:rPr>
                <w:rFonts w:ascii="宋体" w:cs="宋体"/>
                <w:sz w:val="20"/>
              </w:rPr>
            </w:pPr>
          </w:p>
        </w:tc>
        <w:tc>
          <w:tcPr>
            <w:tcW w:w="723" w:type="dxa"/>
            <w:vMerge w:val="restart"/>
            <w:tcBorders>
              <w:tl2br w:val="nil"/>
              <w:tr2bl w:val="nil"/>
            </w:tcBorders>
            <w:vAlign w:val="center"/>
          </w:tcPr>
          <w:p w14:paraId="6B200EA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14CCE6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D65AAED">
            <w:pPr>
              <w:widowControl/>
              <w:jc w:val="left"/>
              <w:textAlignment w:val="center"/>
              <w:rPr>
                <w:rFonts w:ascii="宋体" w:cs="宋体"/>
                <w:sz w:val="20"/>
              </w:rPr>
            </w:pPr>
            <w:r>
              <w:rPr>
                <w:rFonts w:hint="eastAsia" w:ascii="宋体" w:hAnsi="宋体" w:eastAsia="宋体" w:cs="宋体"/>
                <w:color w:val="000000"/>
                <w:kern w:val="0"/>
                <w:sz w:val="20"/>
                <w:szCs w:val="20"/>
              </w:rPr>
              <w:t>指标1：对促进消费，实现社会消费品零售增长影响程度</w:t>
            </w:r>
          </w:p>
        </w:tc>
        <w:tc>
          <w:tcPr>
            <w:tcW w:w="4228" w:type="dxa"/>
            <w:gridSpan w:val="2"/>
            <w:tcBorders>
              <w:tl2br w:val="nil"/>
              <w:tr2bl w:val="nil"/>
            </w:tcBorders>
            <w:vAlign w:val="center"/>
          </w:tcPr>
          <w:p w14:paraId="38835755">
            <w:pPr>
              <w:jc w:val="center"/>
              <w:rPr>
                <w:rFonts w:ascii="宋体" w:cs="宋体"/>
                <w:sz w:val="20"/>
              </w:rPr>
            </w:pPr>
            <w:r>
              <w:rPr>
                <w:rFonts w:hint="eastAsia" w:ascii="宋体" w:cs="宋体"/>
                <w:sz w:val="20"/>
              </w:rPr>
              <w:t>影响程度明显</w:t>
            </w:r>
          </w:p>
        </w:tc>
      </w:tr>
      <w:tr w14:paraId="7334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44A5E7">
            <w:pPr>
              <w:jc w:val="center"/>
              <w:rPr>
                <w:rFonts w:ascii="宋体" w:cs="宋体"/>
                <w:sz w:val="20"/>
              </w:rPr>
            </w:pPr>
          </w:p>
        </w:tc>
        <w:tc>
          <w:tcPr>
            <w:tcW w:w="723" w:type="dxa"/>
            <w:vMerge w:val="continue"/>
            <w:tcBorders>
              <w:tl2br w:val="nil"/>
              <w:tr2bl w:val="nil"/>
            </w:tcBorders>
            <w:vAlign w:val="center"/>
          </w:tcPr>
          <w:p w14:paraId="7DF376A6">
            <w:pPr>
              <w:jc w:val="center"/>
              <w:rPr>
                <w:rFonts w:ascii="宋体" w:cs="宋体"/>
                <w:sz w:val="20"/>
              </w:rPr>
            </w:pPr>
          </w:p>
        </w:tc>
        <w:tc>
          <w:tcPr>
            <w:tcW w:w="759" w:type="dxa"/>
            <w:gridSpan w:val="2"/>
            <w:tcBorders>
              <w:tl2br w:val="nil"/>
              <w:tr2bl w:val="nil"/>
            </w:tcBorders>
            <w:vAlign w:val="center"/>
          </w:tcPr>
          <w:p w14:paraId="0D6299F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DE06856">
            <w:pPr>
              <w:widowControl/>
              <w:jc w:val="left"/>
              <w:textAlignment w:val="center"/>
              <w:rPr>
                <w:rFonts w:ascii="宋体" w:cs="宋体"/>
                <w:sz w:val="20"/>
              </w:rPr>
            </w:pPr>
            <w:r>
              <w:rPr>
                <w:rFonts w:hint="eastAsia" w:ascii="宋体" w:hAnsi="宋体" w:eastAsia="宋体" w:cs="宋体"/>
                <w:color w:val="000000"/>
                <w:kern w:val="0"/>
                <w:sz w:val="20"/>
                <w:szCs w:val="20"/>
              </w:rPr>
              <w:t>指标1：市场消费稳定增长程度</w:t>
            </w:r>
          </w:p>
        </w:tc>
        <w:tc>
          <w:tcPr>
            <w:tcW w:w="4228" w:type="dxa"/>
            <w:gridSpan w:val="2"/>
            <w:tcBorders>
              <w:tl2br w:val="nil"/>
              <w:tr2bl w:val="nil"/>
            </w:tcBorders>
            <w:vAlign w:val="center"/>
          </w:tcPr>
          <w:p w14:paraId="1FC041E8">
            <w:pPr>
              <w:jc w:val="center"/>
              <w:rPr>
                <w:rFonts w:ascii="宋体" w:cs="宋体"/>
                <w:sz w:val="20"/>
              </w:rPr>
            </w:pPr>
            <w:r>
              <w:rPr>
                <w:rFonts w:hint="eastAsia" w:ascii="宋体" w:cs="宋体"/>
                <w:sz w:val="20"/>
              </w:rPr>
              <w:t>社会消费品零售额同比增长</w:t>
            </w:r>
          </w:p>
        </w:tc>
      </w:tr>
      <w:tr w14:paraId="6A6F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C60897">
            <w:pPr>
              <w:jc w:val="center"/>
              <w:rPr>
                <w:rFonts w:ascii="宋体" w:cs="宋体"/>
                <w:sz w:val="20"/>
              </w:rPr>
            </w:pPr>
          </w:p>
        </w:tc>
        <w:tc>
          <w:tcPr>
            <w:tcW w:w="723" w:type="dxa"/>
            <w:vMerge w:val="continue"/>
            <w:tcBorders>
              <w:tl2br w:val="nil"/>
              <w:tr2bl w:val="nil"/>
            </w:tcBorders>
            <w:vAlign w:val="center"/>
          </w:tcPr>
          <w:p w14:paraId="45537C51">
            <w:pPr>
              <w:jc w:val="center"/>
              <w:rPr>
                <w:rFonts w:ascii="宋体" w:cs="宋体"/>
                <w:sz w:val="20"/>
              </w:rPr>
            </w:pPr>
          </w:p>
        </w:tc>
        <w:tc>
          <w:tcPr>
            <w:tcW w:w="759" w:type="dxa"/>
            <w:gridSpan w:val="2"/>
            <w:tcBorders>
              <w:tl2br w:val="nil"/>
              <w:tr2bl w:val="nil"/>
            </w:tcBorders>
            <w:vAlign w:val="center"/>
          </w:tcPr>
          <w:p w14:paraId="2654F29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1E5E60F">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7C94EA9F">
            <w:pPr>
              <w:jc w:val="center"/>
              <w:rPr>
                <w:rFonts w:ascii="宋体" w:cs="宋体"/>
                <w:sz w:val="20"/>
              </w:rPr>
            </w:pPr>
            <w:r>
              <w:rPr>
                <w:rFonts w:hint="eastAsia" w:ascii="宋体" w:cs="宋体"/>
                <w:sz w:val="20"/>
              </w:rPr>
              <w:t>符合国家生态环保要求</w:t>
            </w:r>
          </w:p>
        </w:tc>
      </w:tr>
      <w:tr w14:paraId="2F2B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62CEFEF">
            <w:pPr>
              <w:jc w:val="center"/>
              <w:rPr>
                <w:rFonts w:ascii="宋体" w:cs="宋体"/>
                <w:sz w:val="20"/>
              </w:rPr>
            </w:pPr>
          </w:p>
        </w:tc>
        <w:tc>
          <w:tcPr>
            <w:tcW w:w="723" w:type="dxa"/>
            <w:vMerge w:val="continue"/>
            <w:tcBorders>
              <w:tl2br w:val="nil"/>
              <w:tr2bl w:val="nil"/>
            </w:tcBorders>
            <w:vAlign w:val="center"/>
          </w:tcPr>
          <w:p w14:paraId="4779DB84">
            <w:pPr>
              <w:jc w:val="center"/>
              <w:rPr>
                <w:rFonts w:ascii="宋体" w:cs="宋体"/>
                <w:sz w:val="20"/>
              </w:rPr>
            </w:pPr>
          </w:p>
        </w:tc>
        <w:tc>
          <w:tcPr>
            <w:tcW w:w="759" w:type="dxa"/>
            <w:gridSpan w:val="2"/>
            <w:tcBorders>
              <w:tl2br w:val="nil"/>
              <w:tr2bl w:val="nil"/>
            </w:tcBorders>
            <w:vAlign w:val="center"/>
          </w:tcPr>
          <w:p w14:paraId="0EE6CFF1">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B85869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指标1：商务经济运行持续发展情况</w:t>
            </w:r>
          </w:p>
        </w:tc>
        <w:tc>
          <w:tcPr>
            <w:tcW w:w="4228" w:type="dxa"/>
            <w:gridSpan w:val="2"/>
            <w:tcBorders>
              <w:tl2br w:val="nil"/>
              <w:tr2bl w:val="nil"/>
            </w:tcBorders>
            <w:vAlign w:val="center"/>
          </w:tcPr>
          <w:p w14:paraId="04D99D20">
            <w:pPr>
              <w:jc w:val="center"/>
              <w:rPr>
                <w:rFonts w:ascii="宋体" w:cs="宋体"/>
                <w:sz w:val="20"/>
              </w:rPr>
            </w:pPr>
            <w:r>
              <w:rPr>
                <w:rFonts w:hint="eastAsia" w:ascii="宋体" w:cs="宋体"/>
                <w:sz w:val="20"/>
              </w:rPr>
              <w:t>促进内贸流通新升级，推动对外贸易新增长</w:t>
            </w:r>
          </w:p>
        </w:tc>
      </w:tr>
      <w:tr w14:paraId="013E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026F22">
            <w:pPr>
              <w:jc w:val="center"/>
              <w:rPr>
                <w:rFonts w:ascii="宋体" w:cs="宋体"/>
                <w:sz w:val="20"/>
              </w:rPr>
            </w:pPr>
          </w:p>
        </w:tc>
        <w:tc>
          <w:tcPr>
            <w:tcW w:w="723" w:type="dxa"/>
            <w:tcBorders>
              <w:tl2br w:val="nil"/>
              <w:tr2bl w:val="nil"/>
            </w:tcBorders>
            <w:vAlign w:val="center"/>
          </w:tcPr>
          <w:p w14:paraId="49BECB8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0A0C10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E7CE88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指标1：企业满意度</w:t>
            </w:r>
          </w:p>
        </w:tc>
        <w:tc>
          <w:tcPr>
            <w:tcW w:w="4228" w:type="dxa"/>
            <w:gridSpan w:val="2"/>
            <w:tcBorders>
              <w:tl2br w:val="nil"/>
              <w:tr2bl w:val="nil"/>
            </w:tcBorders>
            <w:vAlign w:val="center"/>
          </w:tcPr>
          <w:p w14:paraId="468E0014">
            <w:pPr>
              <w:jc w:val="center"/>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90%</w:t>
            </w:r>
          </w:p>
        </w:tc>
      </w:tr>
    </w:tbl>
    <w:p w14:paraId="7BD429CF">
      <w:pPr>
        <w:ind w:firstLine="420" w:firstLineChars="200"/>
      </w:pPr>
    </w:p>
    <w:p w14:paraId="150156F7">
      <w:pPr>
        <w:ind w:firstLine="420" w:firstLineChars="200"/>
      </w:pPr>
    </w:p>
    <w:p w14:paraId="62E4346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eastAsia="仿宋_GB2312" w:cs="Times New Roman"/>
          <w:sz w:val="32"/>
          <w:szCs w:val="32"/>
          <w:lang w:val="en-US" w:eastAsia="zh-CN"/>
        </w:rPr>
        <w:t>联动创新区工作经费</w:t>
      </w:r>
      <w:r>
        <w:rPr>
          <w:rFonts w:hint="eastAsia" w:ascii="TimesNewRoman" w:hAnsi="TimesNewRoman" w:eastAsia="仿宋_GB2312" w:cs="TimesNewRoman"/>
          <w:kern w:val="0"/>
          <w:sz w:val="32"/>
          <w:szCs w:val="32"/>
        </w:rPr>
        <w:t>”项目。</w:t>
      </w:r>
    </w:p>
    <w:p w14:paraId="357A8E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default" w:ascii="Times New Roman" w:hAnsi="Times New Roman" w:eastAsia="仿宋_GB2312" w:cs="Times New Roman"/>
          <w:sz w:val="32"/>
          <w:szCs w:val="32"/>
        </w:rPr>
        <w:t>全方位学习吸收、复制推广各自贸试验区制度创新成果和成熟经验做法，做到应复尽复、全面推广。</w:t>
      </w:r>
    </w:p>
    <w:p w14:paraId="727FA656">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中共淮北市委办公室  淮北市人民政府办公室关于成立中国（安徽）自由贸易试验区淮北联动创新区建设工作领导小组的通知</w:t>
      </w:r>
      <w:r>
        <w:rPr>
          <w:rFonts w:hint="eastAsia" w:ascii="仿宋_GB2312" w:eastAsia="仿宋_GB2312" w:cs="Times New Roman"/>
          <w:sz w:val="32"/>
          <w:szCs w:val="32"/>
          <w:lang w:val="en-US" w:eastAsia="zh-CN"/>
        </w:rPr>
        <w:t>》（淮办【2022】29号）</w:t>
      </w:r>
      <w:r>
        <w:rPr>
          <w:rFonts w:hint="eastAsia" w:ascii="仿宋_GB2312" w:hAnsi="Times New Roman" w:eastAsia="仿宋_GB2312" w:cs="Times New Roman"/>
          <w:sz w:val="32"/>
          <w:szCs w:val="32"/>
          <w:lang w:val="en-US" w:eastAsia="zh-CN"/>
        </w:rPr>
        <w:t>。</w:t>
      </w:r>
    </w:p>
    <w:p w14:paraId="33DB8A8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18D9F8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79DE74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（5）项目内容。全方位学习吸收、复制推广各自贸试验区制度创新成果和成熟经验做法，做到应复尽复、全面推广。共需费用10万元。</w:t>
      </w:r>
    </w:p>
    <w:p w14:paraId="5045E9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万元</w:t>
      </w:r>
    </w:p>
    <w:p w14:paraId="75F9310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（7）绩效目标。推动中国（安徽）自由贸易试验区淮北联动创新区建设，促进我市经济发展。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469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7B1648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ABC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F6464B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7F37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7C1BF5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B93459A">
            <w:pPr>
              <w:jc w:val="center"/>
              <w:rPr>
                <w:rFonts w:ascii="宋体" w:cs="宋体"/>
                <w:sz w:val="20"/>
              </w:rPr>
            </w:pPr>
            <w:r>
              <w:rPr>
                <w:rFonts w:hint="eastAsia" w:ascii="宋体" w:hAnsi="宋体" w:eastAsia="宋体" w:cs="宋体"/>
                <w:color w:val="000000"/>
                <w:kern w:val="0"/>
                <w:sz w:val="20"/>
                <w:szCs w:val="20"/>
                <w:lang w:val="en-US" w:eastAsia="zh-CN"/>
              </w:rPr>
              <w:t>联动创新区工作经费</w:t>
            </w:r>
          </w:p>
        </w:tc>
      </w:tr>
      <w:tr w14:paraId="4737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10302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EF4052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2F5E236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7B39E6C">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6578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44C3EB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7E5590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665A5E8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4A79E5A">
            <w:pPr>
              <w:keepNext w:val="0"/>
              <w:keepLines w:val="0"/>
              <w:widowControl/>
              <w:suppressLineNumbers w:val="0"/>
              <w:jc w:val="center"/>
              <w:textAlignment w:val="center"/>
            </w:pPr>
            <w:r>
              <w:rPr>
                <w:rStyle w:val="10"/>
                <w:rFonts w:eastAsia="宋体"/>
                <w:lang w:val="en-US" w:eastAsia="zh-CN" w:bidi="ar"/>
              </w:rPr>
              <w:t xml:space="preserve"> 1</w:t>
            </w:r>
            <w:r>
              <w:rPr>
                <w:rStyle w:val="11"/>
                <w:lang w:val="en-US" w:eastAsia="zh-CN" w:bidi="ar"/>
              </w:rPr>
              <w:t>年</w:t>
            </w:r>
          </w:p>
        </w:tc>
      </w:tr>
      <w:tr w14:paraId="788F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D7DAC5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C82E2C7">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5768E5A">
            <w:pPr>
              <w:jc w:val="right"/>
              <w:rPr>
                <w:rFonts w:hint="default" w:ascii="宋体" w:cs="宋体" w:eastAsiaTheme="minorEastAsia"/>
                <w:sz w:val="20"/>
                <w:lang w:val="en-US" w:eastAsia="zh-CN"/>
              </w:rPr>
            </w:pPr>
            <w:r>
              <w:rPr>
                <w:rFonts w:hint="eastAsia" w:ascii="宋体" w:cs="宋体"/>
                <w:sz w:val="20"/>
                <w:lang w:val="en-US" w:eastAsia="zh-CN"/>
              </w:rPr>
              <w:t>10万元</w:t>
            </w:r>
          </w:p>
        </w:tc>
      </w:tr>
      <w:tr w14:paraId="100F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A73F567">
            <w:pPr>
              <w:jc w:val="center"/>
              <w:rPr>
                <w:rFonts w:ascii="宋体" w:cs="宋体"/>
                <w:sz w:val="20"/>
              </w:rPr>
            </w:pPr>
          </w:p>
        </w:tc>
        <w:tc>
          <w:tcPr>
            <w:tcW w:w="3349" w:type="dxa"/>
            <w:gridSpan w:val="2"/>
            <w:tcBorders>
              <w:tl2br w:val="nil"/>
              <w:tr2bl w:val="nil"/>
            </w:tcBorders>
            <w:vAlign w:val="center"/>
          </w:tcPr>
          <w:p w14:paraId="64F2C0F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BAE27C8">
            <w:pPr>
              <w:jc w:val="right"/>
              <w:rPr>
                <w:rFonts w:hint="default" w:ascii="宋体" w:cs="宋体" w:eastAsiaTheme="minorEastAsia"/>
                <w:sz w:val="20"/>
                <w:lang w:val="en-US" w:eastAsia="zh-CN"/>
              </w:rPr>
            </w:pPr>
            <w:r>
              <w:rPr>
                <w:rFonts w:hint="eastAsia" w:ascii="宋体" w:cs="宋体"/>
                <w:sz w:val="20"/>
                <w:lang w:val="en-US" w:eastAsia="zh-CN"/>
              </w:rPr>
              <w:t>10万元</w:t>
            </w:r>
          </w:p>
        </w:tc>
      </w:tr>
      <w:tr w14:paraId="59B9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507013">
            <w:pPr>
              <w:jc w:val="center"/>
              <w:rPr>
                <w:rFonts w:ascii="宋体" w:cs="宋体"/>
                <w:sz w:val="20"/>
              </w:rPr>
            </w:pPr>
          </w:p>
        </w:tc>
        <w:tc>
          <w:tcPr>
            <w:tcW w:w="3349" w:type="dxa"/>
            <w:gridSpan w:val="2"/>
            <w:tcBorders>
              <w:tl2br w:val="nil"/>
              <w:tr2bl w:val="nil"/>
            </w:tcBorders>
            <w:vAlign w:val="center"/>
          </w:tcPr>
          <w:p w14:paraId="4E8BCE7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585461E">
            <w:pPr>
              <w:jc w:val="center"/>
              <w:rPr>
                <w:rFonts w:ascii="宋体" w:cs="宋体"/>
                <w:sz w:val="20"/>
              </w:rPr>
            </w:pPr>
          </w:p>
        </w:tc>
      </w:tr>
      <w:tr w14:paraId="3B02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83A07B9">
            <w:pPr>
              <w:jc w:val="center"/>
              <w:rPr>
                <w:rFonts w:ascii="宋体" w:cs="宋体"/>
                <w:sz w:val="20"/>
              </w:rPr>
            </w:pPr>
          </w:p>
        </w:tc>
        <w:tc>
          <w:tcPr>
            <w:tcW w:w="3349" w:type="dxa"/>
            <w:gridSpan w:val="2"/>
            <w:tcBorders>
              <w:tl2br w:val="nil"/>
              <w:tr2bl w:val="nil"/>
            </w:tcBorders>
            <w:vAlign w:val="center"/>
          </w:tcPr>
          <w:p w14:paraId="3601E05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39884B9">
            <w:pPr>
              <w:jc w:val="right"/>
              <w:rPr>
                <w:rFonts w:ascii="宋体" w:cs="宋体"/>
                <w:sz w:val="20"/>
              </w:rPr>
            </w:pPr>
          </w:p>
        </w:tc>
      </w:tr>
      <w:tr w14:paraId="1E9C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2FFBAE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57381D8">
            <w:pPr>
              <w:jc w:val="left"/>
              <w:rPr>
                <w:rFonts w:ascii="宋体" w:cs="宋体"/>
                <w:sz w:val="20"/>
              </w:rPr>
            </w:pPr>
            <w:r>
              <w:rPr>
                <w:rFonts w:hint="eastAsia" w:ascii="宋体" w:hAnsi="宋体" w:eastAsia="宋体" w:cs="宋体"/>
                <w:color w:val="000000"/>
                <w:kern w:val="0"/>
                <w:sz w:val="20"/>
                <w:szCs w:val="20"/>
              </w:rPr>
              <w:t>推动中国（安徽）自由贸易试验区淮北联动创新区建设，促进我市经济发展。</w:t>
            </w:r>
          </w:p>
        </w:tc>
      </w:tr>
      <w:tr w14:paraId="5A80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02070A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48B8FA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927BE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FA1955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A020BB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842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4C63EE">
            <w:pPr>
              <w:jc w:val="center"/>
              <w:rPr>
                <w:rFonts w:ascii="宋体" w:cs="宋体"/>
                <w:sz w:val="20"/>
              </w:rPr>
            </w:pPr>
          </w:p>
        </w:tc>
        <w:tc>
          <w:tcPr>
            <w:tcW w:w="723" w:type="dxa"/>
            <w:vMerge w:val="restart"/>
            <w:tcBorders>
              <w:tl2br w:val="nil"/>
              <w:tr2bl w:val="nil"/>
            </w:tcBorders>
            <w:vAlign w:val="center"/>
          </w:tcPr>
          <w:p w14:paraId="26FE364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68DEB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E520A32">
            <w:pPr>
              <w:widowControl/>
              <w:jc w:val="left"/>
              <w:textAlignment w:val="center"/>
              <w:rPr>
                <w:rFonts w:ascii="宋体" w:cs="宋体"/>
                <w:sz w:val="20"/>
              </w:rPr>
            </w:pPr>
            <w:r>
              <w:rPr>
                <w:rFonts w:hint="eastAsia" w:ascii="宋体" w:hAnsi="宋体" w:eastAsia="宋体" w:cs="宋体"/>
                <w:color w:val="000000"/>
                <w:kern w:val="0"/>
                <w:sz w:val="20"/>
                <w:szCs w:val="20"/>
              </w:rPr>
              <w:t>指标1：保障中国（安徽）自由贸易试验区淮北联动创新区工作运转</w:t>
            </w:r>
          </w:p>
        </w:tc>
        <w:tc>
          <w:tcPr>
            <w:tcW w:w="4228" w:type="dxa"/>
            <w:gridSpan w:val="2"/>
            <w:tcBorders>
              <w:tl2br w:val="nil"/>
              <w:tr2bl w:val="nil"/>
            </w:tcBorders>
            <w:vAlign w:val="center"/>
          </w:tcPr>
          <w:p w14:paraId="3C54A15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符合中国（安徽）自由贸易试验区淮北联动创新区工作运转所涉项目。</w:t>
            </w:r>
          </w:p>
        </w:tc>
      </w:tr>
      <w:tr w14:paraId="6398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B946DA">
            <w:pPr>
              <w:jc w:val="center"/>
              <w:rPr>
                <w:rFonts w:ascii="宋体" w:cs="宋体"/>
                <w:sz w:val="20"/>
              </w:rPr>
            </w:pPr>
          </w:p>
        </w:tc>
        <w:tc>
          <w:tcPr>
            <w:tcW w:w="723" w:type="dxa"/>
            <w:vMerge w:val="continue"/>
            <w:tcBorders>
              <w:tl2br w:val="nil"/>
              <w:tr2bl w:val="nil"/>
            </w:tcBorders>
            <w:vAlign w:val="center"/>
          </w:tcPr>
          <w:p w14:paraId="15F0F639">
            <w:pPr>
              <w:jc w:val="center"/>
              <w:rPr>
                <w:rFonts w:ascii="宋体" w:cs="宋体"/>
                <w:sz w:val="20"/>
              </w:rPr>
            </w:pPr>
          </w:p>
        </w:tc>
        <w:tc>
          <w:tcPr>
            <w:tcW w:w="759" w:type="dxa"/>
            <w:gridSpan w:val="2"/>
            <w:tcBorders>
              <w:tl2br w:val="nil"/>
              <w:tr2bl w:val="nil"/>
            </w:tcBorders>
            <w:vAlign w:val="center"/>
          </w:tcPr>
          <w:p w14:paraId="1889EB8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3BC6F39">
            <w:pPr>
              <w:widowControl/>
              <w:jc w:val="left"/>
              <w:textAlignment w:val="center"/>
              <w:rPr>
                <w:rFonts w:ascii="宋体" w:cs="宋体"/>
                <w:sz w:val="20"/>
              </w:rPr>
            </w:pPr>
            <w:r>
              <w:rPr>
                <w:rFonts w:hint="eastAsia" w:ascii="宋体" w:hAnsi="宋体" w:eastAsia="宋体" w:cs="宋体"/>
                <w:color w:val="000000"/>
                <w:kern w:val="0"/>
                <w:sz w:val="20"/>
                <w:szCs w:val="20"/>
              </w:rPr>
              <w:t>指标1：资金支持方向的合规性</w:t>
            </w:r>
          </w:p>
        </w:tc>
        <w:tc>
          <w:tcPr>
            <w:tcW w:w="4228" w:type="dxa"/>
            <w:gridSpan w:val="2"/>
            <w:tcBorders>
              <w:tl2br w:val="nil"/>
              <w:tr2bl w:val="nil"/>
            </w:tcBorders>
            <w:vAlign w:val="center"/>
          </w:tcPr>
          <w:p w14:paraId="12C7C26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合规</w:t>
            </w:r>
          </w:p>
        </w:tc>
      </w:tr>
      <w:tr w14:paraId="740A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027B66">
            <w:pPr>
              <w:jc w:val="center"/>
              <w:rPr>
                <w:rFonts w:ascii="宋体" w:cs="宋体"/>
                <w:sz w:val="20"/>
              </w:rPr>
            </w:pPr>
          </w:p>
        </w:tc>
        <w:tc>
          <w:tcPr>
            <w:tcW w:w="723" w:type="dxa"/>
            <w:vMerge w:val="continue"/>
            <w:tcBorders>
              <w:tl2br w:val="nil"/>
              <w:tr2bl w:val="nil"/>
            </w:tcBorders>
            <w:vAlign w:val="center"/>
          </w:tcPr>
          <w:p w14:paraId="51B18AFA">
            <w:pPr>
              <w:jc w:val="center"/>
              <w:rPr>
                <w:rFonts w:ascii="宋体" w:cs="宋体"/>
                <w:sz w:val="20"/>
              </w:rPr>
            </w:pPr>
          </w:p>
        </w:tc>
        <w:tc>
          <w:tcPr>
            <w:tcW w:w="759" w:type="dxa"/>
            <w:gridSpan w:val="2"/>
            <w:tcBorders>
              <w:tl2br w:val="nil"/>
              <w:tr2bl w:val="nil"/>
            </w:tcBorders>
            <w:vAlign w:val="center"/>
          </w:tcPr>
          <w:p w14:paraId="16768C5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FB29460">
            <w:pPr>
              <w:widowControl/>
              <w:jc w:val="left"/>
              <w:textAlignment w:val="center"/>
              <w:rPr>
                <w:rFonts w:ascii="宋体" w:cs="宋体"/>
                <w:sz w:val="20"/>
              </w:rPr>
            </w:pPr>
            <w:r>
              <w:rPr>
                <w:rFonts w:hint="eastAsia" w:ascii="宋体" w:hAnsi="宋体" w:eastAsia="宋体" w:cs="宋体"/>
                <w:color w:val="000000"/>
                <w:kern w:val="0"/>
                <w:sz w:val="20"/>
                <w:szCs w:val="20"/>
              </w:rPr>
              <w:t>指标1：兑现资金时间</w:t>
            </w:r>
          </w:p>
        </w:tc>
        <w:tc>
          <w:tcPr>
            <w:tcW w:w="4228" w:type="dxa"/>
            <w:gridSpan w:val="2"/>
            <w:tcBorders>
              <w:tl2br w:val="nil"/>
              <w:tr2bl w:val="nil"/>
            </w:tcBorders>
            <w:vAlign w:val="center"/>
          </w:tcPr>
          <w:p w14:paraId="1321CD9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全年</w:t>
            </w:r>
          </w:p>
        </w:tc>
      </w:tr>
      <w:tr w14:paraId="7CB5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E26D2C">
            <w:pPr>
              <w:jc w:val="center"/>
              <w:rPr>
                <w:rFonts w:ascii="宋体" w:cs="宋体"/>
                <w:sz w:val="20"/>
              </w:rPr>
            </w:pPr>
          </w:p>
        </w:tc>
        <w:tc>
          <w:tcPr>
            <w:tcW w:w="723" w:type="dxa"/>
            <w:vMerge w:val="continue"/>
            <w:tcBorders>
              <w:tl2br w:val="nil"/>
              <w:tr2bl w:val="nil"/>
            </w:tcBorders>
            <w:vAlign w:val="center"/>
          </w:tcPr>
          <w:p w14:paraId="0DEC3143">
            <w:pPr>
              <w:jc w:val="center"/>
              <w:rPr>
                <w:rFonts w:ascii="宋体" w:cs="宋体"/>
                <w:sz w:val="20"/>
              </w:rPr>
            </w:pPr>
          </w:p>
        </w:tc>
        <w:tc>
          <w:tcPr>
            <w:tcW w:w="759" w:type="dxa"/>
            <w:gridSpan w:val="2"/>
            <w:tcBorders>
              <w:tl2br w:val="nil"/>
              <w:tr2bl w:val="nil"/>
            </w:tcBorders>
            <w:vAlign w:val="center"/>
          </w:tcPr>
          <w:p w14:paraId="7E964A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74E2807">
            <w:pPr>
              <w:widowControl/>
              <w:jc w:val="left"/>
              <w:textAlignment w:val="center"/>
              <w:rPr>
                <w:rFonts w:ascii="宋体" w:cs="宋体"/>
                <w:sz w:val="20"/>
              </w:rPr>
            </w:pPr>
            <w:r>
              <w:rPr>
                <w:rFonts w:hint="eastAsia" w:ascii="宋体" w:hAnsi="宋体" w:eastAsia="宋体" w:cs="宋体"/>
                <w:color w:val="000000"/>
                <w:kern w:val="0"/>
                <w:sz w:val="20"/>
                <w:szCs w:val="20"/>
              </w:rPr>
              <w:t>指标1：保障经费</w:t>
            </w:r>
          </w:p>
        </w:tc>
        <w:tc>
          <w:tcPr>
            <w:tcW w:w="4228" w:type="dxa"/>
            <w:gridSpan w:val="2"/>
            <w:tcBorders>
              <w:tl2br w:val="nil"/>
              <w:tr2bl w:val="nil"/>
            </w:tcBorders>
            <w:vAlign w:val="center"/>
          </w:tcPr>
          <w:p w14:paraId="40C6219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预算控制范围内</w:t>
            </w:r>
          </w:p>
        </w:tc>
      </w:tr>
      <w:tr w14:paraId="5E4E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9FD28F">
            <w:pPr>
              <w:jc w:val="center"/>
              <w:rPr>
                <w:rFonts w:ascii="宋体" w:cs="宋体"/>
                <w:sz w:val="20"/>
              </w:rPr>
            </w:pPr>
          </w:p>
        </w:tc>
        <w:tc>
          <w:tcPr>
            <w:tcW w:w="723" w:type="dxa"/>
            <w:vMerge w:val="restart"/>
            <w:tcBorders>
              <w:tl2br w:val="nil"/>
              <w:tr2bl w:val="nil"/>
            </w:tcBorders>
            <w:vAlign w:val="center"/>
          </w:tcPr>
          <w:p w14:paraId="103BAFA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28A1DB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D1F5ED1">
            <w:pPr>
              <w:widowControl/>
              <w:jc w:val="left"/>
              <w:textAlignment w:val="center"/>
              <w:rPr>
                <w:rFonts w:ascii="宋体" w:cs="宋体"/>
                <w:sz w:val="20"/>
              </w:rPr>
            </w:pPr>
            <w:r>
              <w:rPr>
                <w:rFonts w:hint="eastAsia" w:ascii="宋体" w:hAnsi="宋体" w:eastAsia="宋体" w:cs="宋体"/>
                <w:color w:val="000000"/>
                <w:kern w:val="0"/>
                <w:sz w:val="20"/>
                <w:szCs w:val="20"/>
              </w:rPr>
              <w:t>指标1：外贸外资增幅</w:t>
            </w:r>
          </w:p>
        </w:tc>
        <w:tc>
          <w:tcPr>
            <w:tcW w:w="4228" w:type="dxa"/>
            <w:gridSpan w:val="2"/>
            <w:tcBorders>
              <w:tl2br w:val="nil"/>
              <w:tr2bl w:val="nil"/>
            </w:tcBorders>
            <w:vAlign w:val="center"/>
          </w:tcPr>
          <w:p w14:paraId="2603F3B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≥全省平均水平</w:t>
            </w:r>
          </w:p>
        </w:tc>
      </w:tr>
      <w:tr w14:paraId="1BEC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8C7BB4">
            <w:pPr>
              <w:jc w:val="center"/>
              <w:rPr>
                <w:rFonts w:ascii="宋体" w:cs="宋体"/>
                <w:sz w:val="20"/>
              </w:rPr>
            </w:pPr>
          </w:p>
        </w:tc>
        <w:tc>
          <w:tcPr>
            <w:tcW w:w="723" w:type="dxa"/>
            <w:vMerge w:val="continue"/>
            <w:tcBorders>
              <w:tl2br w:val="nil"/>
              <w:tr2bl w:val="nil"/>
            </w:tcBorders>
            <w:vAlign w:val="center"/>
          </w:tcPr>
          <w:p w14:paraId="07E42068">
            <w:pPr>
              <w:jc w:val="center"/>
              <w:rPr>
                <w:rFonts w:ascii="宋体" w:cs="宋体"/>
                <w:sz w:val="20"/>
              </w:rPr>
            </w:pPr>
          </w:p>
        </w:tc>
        <w:tc>
          <w:tcPr>
            <w:tcW w:w="759" w:type="dxa"/>
            <w:gridSpan w:val="2"/>
            <w:tcBorders>
              <w:tl2br w:val="nil"/>
              <w:tr2bl w:val="nil"/>
            </w:tcBorders>
            <w:vAlign w:val="center"/>
          </w:tcPr>
          <w:p w14:paraId="3ECADA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3E438A8">
            <w:pPr>
              <w:widowControl/>
              <w:jc w:val="left"/>
              <w:textAlignment w:val="center"/>
              <w:rPr>
                <w:rFonts w:ascii="宋体" w:cs="宋体"/>
                <w:sz w:val="20"/>
              </w:rPr>
            </w:pPr>
            <w:r>
              <w:rPr>
                <w:rFonts w:hint="eastAsia" w:ascii="宋体" w:hAnsi="宋体" w:eastAsia="宋体" w:cs="宋体"/>
                <w:color w:val="000000"/>
                <w:kern w:val="0"/>
                <w:sz w:val="20"/>
                <w:szCs w:val="20"/>
              </w:rPr>
              <w:t>指标1：各自贸试验区制度创新成果和成熟经验做法</w:t>
            </w:r>
          </w:p>
        </w:tc>
        <w:tc>
          <w:tcPr>
            <w:tcW w:w="4228" w:type="dxa"/>
            <w:gridSpan w:val="2"/>
            <w:tcBorders>
              <w:tl2br w:val="nil"/>
              <w:tr2bl w:val="nil"/>
            </w:tcBorders>
            <w:vAlign w:val="center"/>
          </w:tcPr>
          <w:p w14:paraId="275A487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全方位学习吸收、复制推广各自贸试验区制度创新成果和成熟经验做法，做到应复尽复、全面推广。</w:t>
            </w:r>
          </w:p>
        </w:tc>
      </w:tr>
      <w:tr w14:paraId="3653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922D31">
            <w:pPr>
              <w:jc w:val="center"/>
              <w:rPr>
                <w:rFonts w:ascii="宋体" w:cs="宋体"/>
                <w:sz w:val="20"/>
              </w:rPr>
            </w:pPr>
          </w:p>
        </w:tc>
        <w:tc>
          <w:tcPr>
            <w:tcW w:w="723" w:type="dxa"/>
            <w:vMerge w:val="continue"/>
            <w:tcBorders>
              <w:tl2br w:val="nil"/>
              <w:tr2bl w:val="nil"/>
            </w:tcBorders>
            <w:vAlign w:val="center"/>
          </w:tcPr>
          <w:p w14:paraId="0B9FF5B7">
            <w:pPr>
              <w:jc w:val="center"/>
              <w:rPr>
                <w:rFonts w:ascii="宋体" w:cs="宋体"/>
                <w:sz w:val="20"/>
              </w:rPr>
            </w:pPr>
          </w:p>
        </w:tc>
        <w:tc>
          <w:tcPr>
            <w:tcW w:w="759" w:type="dxa"/>
            <w:gridSpan w:val="2"/>
            <w:tcBorders>
              <w:tl2br w:val="nil"/>
              <w:tr2bl w:val="nil"/>
            </w:tcBorders>
            <w:vAlign w:val="center"/>
          </w:tcPr>
          <w:p w14:paraId="70AD39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FF149ED">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3B23B12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符合国家生态环保要求</w:t>
            </w:r>
          </w:p>
        </w:tc>
      </w:tr>
      <w:tr w14:paraId="1DA3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D1C9843">
            <w:pPr>
              <w:jc w:val="center"/>
              <w:rPr>
                <w:rFonts w:ascii="宋体" w:cs="宋体"/>
                <w:sz w:val="20"/>
              </w:rPr>
            </w:pPr>
          </w:p>
        </w:tc>
        <w:tc>
          <w:tcPr>
            <w:tcW w:w="723" w:type="dxa"/>
            <w:vMerge w:val="continue"/>
            <w:tcBorders>
              <w:tl2br w:val="nil"/>
              <w:tr2bl w:val="nil"/>
            </w:tcBorders>
            <w:vAlign w:val="center"/>
          </w:tcPr>
          <w:p w14:paraId="45E01FE3">
            <w:pPr>
              <w:jc w:val="center"/>
              <w:rPr>
                <w:rFonts w:ascii="宋体" w:cs="宋体"/>
                <w:sz w:val="20"/>
              </w:rPr>
            </w:pPr>
          </w:p>
        </w:tc>
        <w:tc>
          <w:tcPr>
            <w:tcW w:w="759" w:type="dxa"/>
            <w:gridSpan w:val="2"/>
            <w:tcBorders>
              <w:tl2br w:val="nil"/>
              <w:tr2bl w:val="nil"/>
            </w:tcBorders>
            <w:vAlign w:val="center"/>
          </w:tcPr>
          <w:p w14:paraId="6B6453EE">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74E382E7">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指标1：中国（安徽）自由贸易试验区淮北联动创新区持续发展情况</w:t>
            </w:r>
          </w:p>
        </w:tc>
        <w:tc>
          <w:tcPr>
            <w:tcW w:w="4228" w:type="dxa"/>
            <w:gridSpan w:val="2"/>
            <w:tcBorders>
              <w:tl2br w:val="nil"/>
              <w:tr2bl w:val="nil"/>
            </w:tcBorders>
            <w:vAlign w:val="center"/>
          </w:tcPr>
          <w:p w14:paraId="7989FCE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有效稳定片区内中小企业发展，推动“双招双引”优化调整产业结构。</w:t>
            </w:r>
          </w:p>
        </w:tc>
      </w:tr>
      <w:tr w14:paraId="5D4E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34CC75">
            <w:pPr>
              <w:jc w:val="center"/>
              <w:rPr>
                <w:rFonts w:ascii="宋体" w:cs="宋体"/>
                <w:sz w:val="20"/>
              </w:rPr>
            </w:pPr>
          </w:p>
        </w:tc>
        <w:tc>
          <w:tcPr>
            <w:tcW w:w="723" w:type="dxa"/>
            <w:tcBorders>
              <w:tl2br w:val="nil"/>
              <w:tr2bl w:val="nil"/>
            </w:tcBorders>
            <w:vAlign w:val="center"/>
          </w:tcPr>
          <w:p w14:paraId="5B9B0DD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A0E8A2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13DCA7E">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指标1：企业满意度</w:t>
            </w:r>
          </w:p>
        </w:tc>
        <w:tc>
          <w:tcPr>
            <w:tcW w:w="4228" w:type="dxa"/>
            <w:gridSpan w:val="2"/>
            <w:tcBorders>
              <w:tl2br w:val="nil"/>
              <w:tr2bl w:val="nil"/>
            </w:tcBorders>
            <w:vAlign w:val="center"/>
          </w:tcPr>
          <w:p w14:paraId="523558B7">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15D6F6A1">
      <w:pPr>
        <w:ind w:firstLine="640" w:firstLineChars="200"/>
        <w:rPr>
          <w:rFonts w:hint="eastAsia" w:ascii="TimesNewRoman" w:hAnsi="TimesNewRoman" w:eastAsia="仿宋_GB2312" w:cs="TimesNewRoman"/>
          <w:kern w:val="0"/>
          <w:sz w:val="32"/>
          <w:szCs w:val="32"/>
          <w:lang w:val="en-US" w:eastAsia="zh-CN"/>
        </w:rPr>
      </w:pPr>
    </w:p>
    <w:p w14:paraId="03BCC1F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猪肉等重要物资储备资金</w:t>
      </w:r>
      <w:r>
        <w:rPr>
          <w:rFonts w:hint="eastAsia" w:ascii="TimesNewRoman" w:hAnsi="TimesNewRoman" w:eastAsia="仿宋_GB2312" w:cs="TimesNewRoman"/>
          <w:kern w:val="0"/>
          <w:sz w:val="32"/>
          <w:szCs w:val="32"/>
        </w:rPr>
        <w:t>”项目。</w:t>
      </w:r>
    </w:p>
    <w:p w14:paraId="52995B3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猪肉是居民重要的生活必需品之一，也是重要的战略储备物资。市场猪肉的供给变化极易导致其它生活必需品市场的异常波动。目前，政府部门由于缺少必要的调控手段，对平抑市场波动有些乏力，实行生猪储备制度，扩大储备规模，是维护社会政治经济稳定的必要手段。2024年我市生猪活体储备计划数量5000头，补贴标准40元/头，项目金额20万元。2024年我市冻猪肉储备计划数量300吨，补贴标准1000元/吨，项目金额30万元。促进生猪生产发展，稳定市场供应。</w:t>
      </w:r>
    </w:p>
    <w:p w14:paraId="6BF2954B">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安徽省省级储备肉管理办法、淮北市生猪活体储备管理办法</w:t>
      </w:r>
      <w:r>
        <w:rPr>
          <w:rFonts w:hint="eastAsia" w:ascii="仿宋_GB2312" w:hAnsi="Times New Roman" w:eastAsia="仿宋_GB2312" w:cs="Times New Roman"/>
          <w:sz w:val="32"/>
          <w:szCs w:val="32"/>
          <w:lang w:val="en-US" w:eastAsia="zh-CN"/>
        </w:rPr>
        <w:t>。</w:t>
      </w:r>
    </w:p>
    <w:p w14:paraId="349CA06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7D2C71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4E5ECF3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2024年我市生猪活体储备计划数量5000头，补贴标准40元/头，项目金额20万元。2024年我市冻猪肉储备计划数量300吨，补贴标准1000元/吨，项目金额30万元。促进生猪生产发展，稳定市场供应。2024年我市猪肉等重要物资储备资金50万元。</w:t>
      </w:r>
    </w:p>
    <w:p w14:paraId="1D9CAD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50</w:t>
      </w:r>
      <w:r>
        <w:rPr>
          <w:rFonts w:hint="eastAsia" w:ascii="TimesNewRoman" w:hAnsi="TimesNewRoman" w:eastAsia="仿宋_GB2312" w:cs="TimesNewRoman"/>
          <w:kern w:val="0"/>
          <w:sz w:val="32"/>
          <w:szCs w:val="32"/>
        </w:rPr>
        <w:t>万元</w:t>
      </w:r>
    </w:p>
    <w:p w14:paraId="05DF57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（7）绩效目标。促进生猪生产发展，稳定市场供应，每年完成猪肉储备计划数量计划数量。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40A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BE743D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646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152374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4853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A315E4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E7BC3BD">
            <w:pPr>
              <w:jc w:val="center"/>
              <w:rPr>
                <w:rFonts w:ascii="宋体" w:cs="宋体"/>
                <w:sz w:val="20"/>
              </w:rPr>
            </w:pPr>
            <w:r>
              <w:rPr>
                <w:rFonts w:hint="eastAsia" w:ascii="宋体" w:hAnsi="宋体" w:eastAsia="宋体" w:cs="宋体"/>
                <w:color w:val="000000"/>
                <w:kern w:val="0"/>
                <w:sz w:val="20"/>
                <w:szCs w:val="20"/>
                <w:lang w:val="en-US" w:eastAsia="zh-CN"/>
              </w:rPr>
              <w:t>肉类等重要物资储备资金</w:t>
            </w:r>
          </w:p>
        </w:tc>
      </w:tr>
      <w:tr w14:paraId="2445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8DCEF5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1BC74E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2516D9F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430F121">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2A55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DD185C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A03B90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431CA5C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61672A5">
            <w:pPr>
              <w:keepNext w:val="0"/>
              <w:keepLines w:val="0"/>
              <w:widowControl/>
              <w:suppressLineNumbers w:val="0"/>
              <w:jc w:val="center"/>
              <w:textAlignment w:val="center"/>
            </w:pPr>
            <w:r>
              <w:rPr>
                <w:rStyle w:val="10"/>
                <w:rFonts w:eastAsia="宋体"/>
                <w:lang w:val="en-US" w:eastAsia="zh-CN" w:bidi="ar"/>
              </w:rPr>
              <w:t xml:space="preserve"> 1</w:t>
            </w:r>
            <w:r>
              <w:rPr>
                <w:rStyle w:val="11"/>
                <w:lang w:val="en-US" w:eastAsia="zh-CN" w:bidi="ar"/>
              </w:rPr>
              <w:t>年</w:t>
            </w:r>
          </w:p>
        </w:tc>
      </w:tr>
      <w:tr w14:paraId="7807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B72B972">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CAEC42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DCACD70">
            <w:pPr>
              <w:jc w:val="right"/>
              <w:rPr>
                <w:rFonts w:hint="default" w:ascii="宋体" w:cs="宋体" w:eastAsiaTheme="minorEastAsia"/>
                <w:sz w:val="20"/>
                <w:lang w:val="en-US" w:eastAsia="zh-CN"/>
              </w:rPr>
            </w:pPr>
            <w:r>
              <w:rPr>
                <w:rFonts w:hint="eastAsia" w:ascii="宋体" w:cs="宋体"/>
                <w:sz w:val="20"/>
                <w:lang w:val="en-US" w:eastAsia="zh-CN"/>
              </w:rPr>
              <w:t>50万元</w:t>
            </w:r>
          </w:p>
        </w:tc>
      </w:tr>
      <w:tr w14:paraId="4BDE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6B469D6">
            <w:pPr>
              <w:jc w:val="center"/>
              <w:rPr>
                <w:rFonts w:ascii="宋体" w:cs="宋体"/>
                <w:sz w:val="20"/>
              </w:rPr>
            </w:pPr>
          </w:p>
        </w:tc>
        <w:tc>
          <w:tcPr>
            <w:tcW w:w="3349" w:type="dxa"/>
            <w:gridSpan w:val="2"/>
            <w:tcBorders>
              <w:tl2br w:val="nil"/>
              <w:tr2bl w:val="nil"/>
            </w:tcBorders>
            <w:vAlign w:val="center"/>
          </w:tcPr>
          <w:p w14:paraId="7C4789A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36C07F3">
            <w:pPr>
              <w:jc w:val="right"/>
              <w:rPr>
                <w:rFonts w:hint="default" w:ascii="宋体" w:cs="宋体" w:eastAsiaTheme="minorEastAsia"/>
                <w:sz w:val="20"/>
                <w:lang w:val="en-US" w:eastAsia="zh-CN"/>
              </w:rPr>
            </w:pPr>
            <w:r>
              <w:rPr>
                <w:rFonts w:hint="eastAsia" w:ascii="宋体" w:cs="宋体"/>
                <w:sz w:val="20"/>
                <w:lang w:val="en-US" w:eastAsia="zh-CN"/>
              </w:rPr>
              <w:t>50万元</w:t>
            </w:r>
          </w:p>
        </w:tc>
      </w:tr>
      <w:tr w14:paraId="263D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CBD11AE">
            <w:pPr>
              <w:jc w:val="center"/>
              <w:rPr>
                <w:rFonts w:ascii="宋体" w:cs="宋体"/>
                <w:sz w:val="20"/>
              </w:rPr>
            </w:pPr>
          </w:p>
        </w:tc>
        <w:tc>
          <w:tcPr>
            <w:tcW w:w="3349" w:type="dxa"/>
            <w:gridSpan w:val="2"/>
            <w:tcBorders>
              <w:tl2br w:val="nil"/>
              <w:tr2bl w:val="nil"/>
            </w:tcBorders>
            <w:vAlign w:val="center"/>
          </w:tcPr>
          <w:p w14:paraId="320C792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8A4CBE6">
            <w:pPr>
              <w:jc w:val="center"/>
              <w:rPr>
                <w:rFonts w:ascii="宋体" w:cs="宋体"/>
                <w:sz w:val="20"/>
              </w:rPr>
            </w:pPr>
          </w:p>
        </w:tc>
      </w:tr>
      <w:tr w14:paraId="7BF0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68073D0">
            <w:pPr>
              <w:jc w:val="center"/>
              <w:rPr>
                <w:rFonts w:ascii="宋体" w:cs="宋体"/>
                <w:sz w:val="20"/>
              </w:rPr>
            </w:pPr>
          </w:p>
        </w:tc>
        <w:tc>
          <w:tcPr>
            <w:tcW w:w="3349" w:type="dxa"/>
            <w:gridSpan w:val="2"/>
            <w:tcBorders>
              <w:tl2br w:val="nil"/>
              <w:tr2bl w:val="nil"/>
            </w:tcBorders>
            <w:vAlign w:val="center"/>
          </w:tcPr>
          <w:p w14:paraId="2A80433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DAF43FC">
            <w:pPr>
              <w:jc w:val="right"/>
              <w:rPr>
                <w:rFonts w:ascii="宋体" w:cs="宋体"/>
                <w:sz w:val="20"/>
              </w:rPr>
            </w:pPr>
          </w:p>
        </w:tc>
      </w:tr>
      <w:tr w14:paraId="0D0F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5959AD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E81E365">
            <w:pPr>
              <w:jc w:val="left"/>
              <w:rPr>
                <w:rFonts w:ascii="宋体" w:cs="宋体"/>
                <w:sz w:val="20"/>
              </w:rPr>
            </w:pPr>
            <w:r>
              <w:rPr>
                <w:rFonts w:hint="eastAsia" w:ascii="宋体" w:hAnsi="宋体" w:eastAsia="宋体" w:cs="宋体"/>
                <w:color w:val="000000"/>
                <w:kern w:val="0"/>
                <w:sz w:val="20"/>
                <w:szCs w:val="20"/>
              </w:rPr>
              <w:t>促进生猪生产发展，稳定市场供应，每年完成猪肉储备计划数量计划数量。</w:t>
            </w:r>
          </w:p>
        </w:tc>
      </w:tr>
      <w:tr w14:paraId="2EB1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742C2BB">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F78098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5ECDC0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22C93E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803792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55A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8E335B">
            <w:pPr>
              <w:jc w:val="center"/>
              <w:rPr>
                <w:rFonts w:ascii="宋体" w:cs="宋体"/>
                <w:sz w:val="20"/>
              </w:rPr>
            </w:pPr>
          </w:p>
        </w:tc>
        <w:tc>
          <w:tcPr>
            <w:tcW w:w="723" w:type="dxa"/>
            <w:vMerge w:val="restart"/>
            <w:tcBorders>
              <w:tl2br w:val="nil"/>
              <w:tr2bl w:val="nil"/>
            </w:tcBorders>
            <w:vAlign w:val="center"/>
          </w:tcPr>
          <w:p w14:paraId="68F3977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BBE6B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C10EBC8">
            <w:pPr>
              <w:widowControl/>
              <w:jc w:val="left"/>
              <w:textAlignment w:val="center"/>
              <w:rPr>
                <w:rFonts w:ascii="宋体" w:cs="宋体"/>
                <w:sz w:val="20"/>
              </w:rPr>
            </w:pPr>
            <w:r>
              <w:rPr>
                <w:rFonts w:hint="eastAsia" w:ascii="宋体" w:hAnsi="宋体" w:eastAsia="宋体" w:cs="宋体"/>
                <w:color w:val="000000"/>
                <w:kern w:val="0"/>
                <w:sz w:val="20"/>
                <w:szCs w:val="20"/>
              </w:rPr>
              <w:t>指标1：生猪活体储备计划数量</w:t>
            </w:r>
          </w:p>
        </w:tc>
        <w:tc>
          <w:tcPr>
            <w:tcW w:w="4228" w:type="dxa"/>
            <w:gridSpan w:val="2"/>
            <w:tcBorders>
              <w:tl2br w:val="nil"/>
              <w:tr2bl w:val="nil"/>
            </w:tcBorders>
            <w:vAlign w:val="bottom"/>
          </w:tcPr>
          <w:p w14:paraId="1D074972">
            <w:pPr>
              <w:widowControl/>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5000头</w:t>
            </w:r>
          </w:p>
        </w:tc>
      </w:tr>
      <w:tr w14:paraId="58EF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DCA72F">
            <w:pPr>
              <w:jc w:val="center"/>
              <w:rPr>
                <w:rFonts w:ascii="宋体" w:cs="宋体"/>
                <w:sz w:val="20"/>
              </w:rPr>
            </w:pPr>
          </w:p>
        </w:tc>
        <w:tc>
          <w:tcPr>
            <w:tcW w:w="723" w:type="dxa"/>
            <w:vMerge w:val="continue"/>
            <w:tcBorders>
              <w:tl2br w:val="nil"/>
              <w:tr2bl w:val="nil"/>
            </w:tcBorders>
            <w:vAlign w:val="center"/>
          </w:tcPr>
          <w:p w14:paraId="6AA6FB0A">
            <w:pPr>
              <w:jc w:val="center"/>
              <w:rPr>
                <w:rFonts w:ascii="宋体" w:cs="宋体"/>
                <w:sz w:val="20"/>
              </w:rPr>
            </w:pPr>
          </w:p>
        </w:tc>
        <w:tc>
          <w:tcPr>
            <w:tcW w:w="759" w:type="dxa"/>
            <w:gridSpan w:val="2"/>
            <w:vMerge w:val="restart"/>
            <w:tcBorders>
              <w:tl2br w:val="nil"/>
              <w:tr2bl w:val="nil"/>
            </w:tcBorders>
            <w:vAlign w:val="center"/>
          </w:tcPr>
          <w:p w14:paraId="36C4199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79CA4A42">
            <w:pPr>
              <w:widowControl/>
              <w:jc w:val="left"/>
              <w:textAlignment w:val="center"/>
              <w:rPr>
                <w:rFonts w:ascii="宋体" w:cs="宋体"/>
                <w:sz w:val="20"/>
              </w:rPr>
            </w:pPr>
            <w:r>
              <w:rPr>
                <w:rFonts w:hint="eastAsia" w:ascii="宋体" w:hAnsi="宋体" w:eastAsia="宋体" w:cs="宋体"/>
                <w:color w:val="000000"/>
                <w:kern w:val="0"/>
                <w:sz w:val="20"/>
                <w:szCs w:val="20"/>
              </w:rPr>
              <w:t>指标1：资金支持方向的合规性</w:t>
            </w:r>
          </w:p>
        </w:tc>
        <w:tc>
          <w:tcPr>
            <w:tcW w:w="4228" w:type="dxa"/>
            <w:gridSpan w:val="2"/>
            <w:tcBorders>
              <w:tl2br w:val="nil"/>
              <w:tr2bl w:val="nil"/>
            </w:tcBorders>
            <w:vAlign w:val="bottom"/>
          </w:tcPr>
          <w:p w14:paraId="30FC7D6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合规</w:t>
            </w:r>
          </w:p>
        </w:tc>
      </w:tr>
      <w:tr w14:paraId="47C1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06F144">
            <w:pPr>
              <w:jc w:val="center"/>
              <w:rPr>
                <w:rFonts w:ascii="宋体" w:cs="宋体"/>
                <w:sz w:val="20"/>
              </w:rPr>
            </w:pPr>
          </w:p>
        </w:tc>
        <w:tc>
          <w:tcPr>
            <w:tcW w:w="723" w:type="dxa"/>
            <w:vMerge w:val="continue"/>
            <w:tcBorders>
              <w:tl2br w:val="nil"/>
              <w:tr2bl w:val="nil"/>
            </w:tcBorders>
            <w:vAlign w:val="center"/>
          </w:tcPr>
          <w:p w14:paraId="779BE357">
            <w:pPr>
              <w:jc w:val="center"/>
              <w:rPr>
                <w:rFonts w:ascii="宋体" w:cs="宋体"/>
                <w:sz w:val="20"/>
              </w:rPr>
            </w:pPr>
          </w:p>
        </w:tc>
        <w:tc>
          <w:tcPr>
            <w:tcW w:w="759" w:type="dxa"/>
            <w:gridSpan w:val="2"/>
            <w:vMerge w:val="continue"/>
            <w:tcBorders>
              <w:tl2br w:val="nil"/>
              <w:tr2bl w:val="nil"/>
            </w:tcBorders>
            <w:vAlign w:val="center"/>
          </w:tcPr>
          <w:p w14:paraId="3026CE68">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14:paraId="1A1AE0C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：资金申报审核的合规性</w:t>
            </w:r>
          </w:p>
        </w:tc>
        <w:tc>
          <w:tcPr>
            <w:tcW w:w="4228" w:type="dxa"/>
            <w:gridSpan w:val="2"/>
            <w:tcBorders>
              <w:tl2br w:val="nil"/>
              <w:tr2bl w:val="nil"/>
            </w:tcBorders>
            <w:vAlign w:val="bottom"/>
          </w:tcPr>
          <w:p w14:paraId="4D93373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合规</w:t>
            </w:r>
          </w:p>
        </w:tc>
      </w:tr>
      <w:tr w14:paraId="229E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74FD60">
            <w:pPr>
              <w:jc w:val="center"/>
              <w:rPr>
                <w:rFonts w:ascii="宋体" w:cs="宋体"/>
                <w:sz w:val="20"/>
              </w:rPr>
            </w:pPr>
          </w:p>
        </w:tc>
        <w:tc>
          <w:tcPr>
            <w:tcW w:w="723" w:type="dxa"/>
            <w:vMerge w:val="continue"/>
            <w:tcBorders>
              <w:tl2br w:val="nil"/>
              <w:tr2bl w:val="nil"/>
            </w:tcBorders>
            <w:vAlign w:val="center"/>
          </w:tcPr>
          <w:p w14:paraId="7035B6B9">
            <w:pPr>
              <w:jc w:val="center"/>
              <w:rPr>
                <w:rFonts w:ascii="宋体" w:cs="宋体"/>
                <w:sz w:val="20"/>
              </w:rPr>
            </w:pPr>
          </w:p>
        </w:tc>
        <w:tc>
          <w:tcPr>
            <w:tcW w:w="759" w:type="dxa"/>
            <w:gridSpan w:val="2"/>
            <w:tcBorders>
              <w:tl2br w:val="nil"/>
              <w:tr2bl w:val="nil"/>
            </w:tcBorders>
            <w:vAlign w:val="center"/>
          </w:tcPr>
          <w:p w14:paraId="6461210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88F6C55">
            <w:pPr>
              <w:widowControl/>
              <w:jc w:val="left"/>
              <w:textAlignment w:val="center"/>
              <w:rPr>
                <w:rFonts w:ascii="宋体" w:cs="宋体"/>
                <w:sz w:val="20"/>
              </w:rPr>
            </w:pPr>
            <w:r>
              <w:rPr>
                <w:rFonts w:hint="eastAsia" w:ascii="宋体" w:hAnsi="宋体" w:eastAsia="宋体" w:cs="宋体"/>
                <w:color w:val="000000"/>
                <w:kern w:val="0"/>
                <w:sz w:val="20"/>
                <w:szCs w:val="20"/>
              </w:rPr>
              <w:t>指标1：兑付资金的时间</w:t>
            </w:r>
          </w:p>
        </w:tc>
        <w:tc>
          <w:tcPr>
            <w:tcW w:w="4228" w:type="dxa"/>
            <w:gridSpan w:val="2"/>
            <w:tcBorders>
              <w:tl2br w:val="nil"/>
              <w:tr2bl w:val="nil"/>
            </w:tcBorders>
            <w:vAlign w:val="bottom"/>
          </w:tcPr>
          <w:p w14:paraId="0FFEDC1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验收合格后</w:t>
            </w:r>
          </w:p>
        </w:tc>
      </w:tr>
      <w:tr w14:paraId="2927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13C195">
            <w:pPr>
              <w:jc w:val="center"/>
              <w:rPr>
                <w:rFonts w:ascii="宋体" w:cs="宋体"/>
                <w:sz w:val="20"/>
              </w:rPr>
            </w:pPr>
          </w:p>
        </w:tc>
        <w:tc>
          <w:tcPr>
            <w:tcW w:w="723" w:type="dxa"/>
            <w:vMerge w:val="continue"/>
            <w:tcBorders>
              <w:tl2br w:val="nil"/>
              <w:tr2bl w:val="nil"/>
            </w:tcBorders>
            <w:vAlign w:val="center"/>
          </w:tcPr>
          <w:p w14:paraId="70EE264E">
            <w:pPr>
              <w:jc w:val="center"/>
              <w:rPr>
                <w:rFonts w:ascii="宋体" w:cs="宋体"/>
                <w:sz w:val="20"/>
              </w:rPr>
            </w:pPr>
          </w:p>
        </w:tc>
        <w:tc>
          <w:tcPr>
            <w:tcW w:w="759" w:type="dxa"/>
            <w:gridSpan w:val="2"/>
            <w:tcBorders>
              <w:tl2br w:val="nil"/>
              <w:tr2bl w:val="nil"/>
            </w:tcBorders>
            <w:vAlign w:val="center"/>
          </w:tcPr>
          <w:p w14:paraId="2BC2BA6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740D50B">
            <w:pPr>
              <w:widowControl/>
              <w:jc w:val="left"/>
              <w:textAlignment w:val="center"/>
              <w:rPr>
                <w:rFonts w:ascii="宋体" w:cs="宋体"/>
                <w:sz w:val="20"/>
              </w:rPr>
            </w:pPr>
            <w:r>
              <w:rPr>
                <w:rFonts w:hint="eastAsia" w:ascii="宋体" w:hAnsi="宋体" w:eastAsia="宋体" w:cs="宋体"/>
                <w:color w:val="000000"/>
                <w:kern w:val="0"/>
                <w:sz w:val="20"/>
                <w:szCs w:val="20"/>
              </w:rPr>
              <w:t>指标1：补助标准</w:t>
            </w:r>
          </w:p>
        </w:tc>
        <w:tc>
          <w:tcPr>
            <w:tcW w:w="4228" w:type="dxa"/>
            <w:gridSpan w:val="2"/>
            <w:tcBorders>
              <w:tl2br w:val="nil"/>
              <w:tr2bl w:val="nil"/>
            </w:tcBorders>
            <w:vAlign w:val="bottom"/>
          </w:tcPr>
          <w:p w14:paraId="4210FC1A">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40元/头；1000元/吨</w:t>
            </w:r>
          </w:p>
        </w:tc>
      </w:tr>
      <w:tr w14:paraId="1661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FAEE24D">
            <w:pPr>
              <w:jc w:val="center"/>
              <w:rPr>
                <w:rFonts w:ascii="宋体" w:cs="宋体"/>
                <w:sz w:val="20"/>
              </w:rPr>
            </w:pPr>
          </w:p>
        </w:tc>
        <w:tc>
          <w:tcPr>
            <w:tcW w:w="723" w:type="dxa"/>
            <w:vMerge w:val="restart"/>
            <w:tcBorders>
              <w:tl2br w:val="nil"/>
              <w:tr2bl w:val="nil"/>
            </w:tcBorders>
            <w:vAlign w:val="center"/>
          </w:tcPr>
          <w:p w14:paraId="6BECDD5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2A673F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BDD66E7">
            <w:pPr>
              <w:widowControl/>
              <w:jc w:val="left"/>
              <w:textAlignment w:val="center"/>
              <w:rPr>
                <w:rFonts w:ascii="宋体" w:cs="宋体"/>
                <w:sz w:val="20"/>
              </w:rPr>
            </w:pPr>
            <w:r>
              <w:rPr>
                <w:rFonts w:hint="eastAsia" w:ascii="宋体" w:hAnsi="宋体" w:eastAsia="宋体" w:cs="宋体"/>
                <w:color w:val="000000"/>
                <w:kern w:val="0"/>
                <w:sz w:val="20"/>
                <w:szCs w:val="20"/>
              </w:rPr>
              <w:t>指标1：市场供应</w:t>
            </w:r>
          </w:p>
        </w:tc>
        <w:tc>
          <w:tcPr>
            <w:tcW w:w="4228" w:type="dxa"/>
            <w:gridSpan w:val="2"/>
            <w:tcBorders>
              <w:tl2br w:val="nil"/>
              <w:tr2bl w:val="nil"/>
            </w:tcBorders>
            <w:vAlign w:val="bottom"/>
          </w:tcPr>
          <w:p w14:paraId="32B07B5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稳定市场供应</w:t>
            </w:r>
          </w:p>
        </w:tc>
      </w:tr>
      <w:tr w14:paraId="2115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6BEA8A">
            <w:pPr>
              <w:jc w:val="center"/>
              <w:rPr>
                <w:rFonts w:ascii="宋体" w:cs="宋体"/>
                <w:sz w:val="20"/>
              </w:rPr>
            </w:pPr>
          </w:p>
        </w:tc>
        <w:tc>
          <w:tcPr>
            <w:tcW w:w="723" w:type="dxa"/>
            <w:vMerge w:val="continue"/>
            <w:tcBorders>
              <w:tl2br w:val="nil"/>
              <w:tr2bl w:val="nil"/>
            </w:tcBorders>
            <w:vAlign w:val="center"/>
          </w:tcPr>
          <w:p w14:paraId="4557E220">
            <w:pPr>
              <w:widowControl/>
              <w:jc w:val="center"/>
              <w:textAlignment w:val="center"/>
              <w:rPr>
                <w:rFonts w:hint="eastAsia" w:ascii="宋体" w:hAnsi="宋体" w:eastAsia="宋体" w:cs="宋体"/>
                <w:color w:val="000000"/>
                <w:kern w:val="0"/>
                <w:sz w:val="20"/>
                <w:szCs w:val="20"/>
              </w:rPr>
            </w:pPr>
          </w:p>
        </w:tc>
        <w:tc>
          <w:tcPr>
            <w:tcW w:w="759" w:type="dxa"/>
            <w:gridSpan w:val="2"/>
            <w:vMerge w:val="continue"/>
            <w:tcBorders>
              <w:tl2br w:val="nil"/>
              <w:tr2bl w:val="nil"/>
            </w:tcBorders>
            <w:vAlign w:val="center"/>
          </w:tcPr>
          <w:p w14:paraId="5D2F7F13">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14:paraId="4F25B57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2：企业生产发展影响</w:t>
            </w:r>
          </w:p>
        </w:tc>
        <w:tc>
          <w:tcPr>
            <w:tcW w:w="4228" w:type="dxa"/>
            <w:gridSpan w:val="2"/>
            <w:tcBorders>
              <w:tl2br w:val="nil"/>
              <w:tr2bl w:val="nil"/>
            </w:tcBorders>
            <w:vAlign w:val="bottom"/>
          </w:tcPr>
          <w:p w14:paraId="6F66985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促进生猪生产发展</w:t>
            </w:r>
          </w:p>
        </w:tc>
      </w:tr>
      <w:tr w14:paraId="37A2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34954C">
            <w:pPr>
              <w:jc w:val="center"/>
              <w:rPr>
                <w:rFonts w:ascii="宋体" w:cs="宋体"/>
                <w:sz w:val="20"/>
              </w:rPr>
            </w:pPr>
          </w:p>
        </w:tc>
        <w:tc>
          <w:tcPr>
            <w:tcW w:w="723" w:type="dxa"/>
            <w:vMerge w:val="continue"/>
            <w:tcBorders>
              <w:tl2br w:val="nil"/>
              <w:tr2bl w:val="nil"/>
            </w:tcBorders>
            <w:vAlign w:val="center"/>
          </w:tcPr>
          <w:p w14:paraId="49ACA2DF">
            <w:pPr>
              <w:jc w:val="center"/>
              <w:rPr>
                <w:rFonts w:ascii="宋体" w:cs="宋体"/>
                <w:sz w:val="20"/>
              </w:rPr>
            </w:pPr>
          </w:p>
        </w:tc>
        <w:tc>
          <w:tcPr>
            <w:tcW w:w="759" w:type="dxa"/>
            <w:gridSpan w:val="2"/>
            <w:vMerge w:val="restart"/>
            <w:tcBorders>
              <w:tl2br w:val="nil"/>
              <w:tr2bl w:val="nil"/>
            </w:tcBorders>
            <w:vAlign w:val="center"/>
          </w:tcPr>
          <w:p w14:paraId="3D3FA92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995C2E6">
            <w:pPr>
              <w:widowControl/>
              <w:jc w:val="left"/>
              <w:textAlignment w:val="center"/>
              <w:rPr>
                <w:rFonts w:ascii="宋体" w:cs="宋体"/>
                <w:sz w:val="20"/>
              </w:rPr>
            </w:pPr>
            <w:r>
              <w:rPr>
                <w:rFonts w:hint="eastAsia" w:ascii="宋体" w:hAnsi="宋体" w:eastAsia="宋体" w:cs="宋体"/>
                <w:color w:val="000000"/>
                <w:kern w:val="0"/>
                <w:sz w:val="20"/>
                <w:szCs w:val="20"/>
              </w:rPr>
              <w:t>指标1：社会经济秩序影响力</w:t>
            </w:r>
          </w:p>
        </w:tc>
        <w:tc>
          <w:tcPr>
            <w:tcW w:w="4228" w:type="dxa"/>
            <w:gridSpan w:val="2"/>
            <w:tcBorders>
              <w:tl2br w:val="nil"/>
              <w:tr2bl w:val="nil"/>
            </w:tcBorders>
            <w:vAlign w:val="bottom"/>
          </w:tcPr>
          <w:p w14:paraId="2844EAF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平抑价格波动</w:t>
            </w:r>
          </w:p>
        </w:tc>
      </w:tr>
      <w:tr w14:paraId="20E5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91D095">
            <w:pPr>
              <w:jc w:val="center"/>
              <w:rPr>
                <w:rFonts w:ascii="宋体" w:cs="宋体"/>
                <w:sz w:val="20"/>
              </w:rPr>
            </w:pPr>
          </w:p>
        </w:tc>
        <w:tc>
          <w:tcPr>
            <w:tcW w:w="723" w:type="dxa"/>
            <w:vMerge w:val="continue"/>
            <w:tcBorders>
              <w:tl2br w:val="nil"/>
              <w:tr2bl w:val="nil"/>
            </w:tcBorders>
            <w:vAlign w:val="center"/>
          </w:tcPr>
          <w:p w14:paraId="11B7D8D5">
            <w:pPr>
              <w:jc w:val="center"/>
              <w:rPr>
                <w:rFonts w:ascii="宋体" w:cs="宋体"/>
                <w:sz w:val="20"/>
              </w:rPr>
            </w:pPr>
          </w:p>
        </w:tc>
        <w:tc>
          <w:tcPr>
            <w:tcW w:w="759" w:type="dxa"/>
            <w:gridSpan w:val="2"/>
            <w:vMerge w:val="continue"/>
            <w:tcBorders>
              <w:tl2br w:val="nil"/>
              <w:tr2bl w:val="nil"/>
            </w:tcBorders>
            <w:vAlign w:val="center"/>
          </w:tcPr>
          <w:p w14:paraId="52D26FD2">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14:paraId="242D873E">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2：猪肉市场价格</w:t>
            </w:r>
          </w:p>
        </w:tc>
        <w:tc>
          <w:tcPr>
            <w:tcW w:w="4228" w:type="dxa"/>
            <w:gridSpan w:val="2"/>
            <w:tcBorders>
              <w:tl2br w:val="nil"/>
              <w:tr2bl w:val="nil"/>
            </w:tcBorders>
            <w:vAlign w:val="bottom"/>
          </w:tcPr>
          <w:p w14:paraId="115B212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平抑价格波动</w:t>
            </w:r>
          </w:p>
        </w:tc>
      </w:tr>
      <w:tr w14:paraId="3D78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933B3D">
            <w:pPr>
              <w:jc w:val="center"/>
              <w:rPr>
                <w:rFonts w:ascii="宋体" w:cs="宋体"/>
                <w:sz w:val="20"/>
              </w:rPr>
            </w:pPr>
          </w:p>
        </w:tc>
        <w:tc>
          <w:tcPr>
            <w:tcW w:w="723" w:type="dxa"/>
            <w:vMerge w:val="continue"/>
            <w:tcBorders>
              <w:tl2br w:val="nil"/>
              <w:tr2bl w:val="nil"/>
            </w:tcBorders>
            <w:vAlign w:val="center"/>
          </w:tcPr>
          <w:p w14:paraId="35193B23">
            <w:pPr>
              <w:jc w:val="center"/>
              <w:rPr>
                <w:rFonts w:ascii="宋体" w:cs="宋体"/>
                <w:sz w:val="20"/>
              </w:rPr>
            </w:pPr>
          </w:p>
        </w:tc>
        <w:tc>
          <w:tcPr>
            <w:tcW w:w="759" w:type="dxa"/>
            <w:gridSpan w:val="2"/>
            <w:tcBorders>
              <w:tl2br w:val="nil"/>
              <w:tr2bl w:val="nil"/>
            </w:tcBorders>
            <w:vAlign w:val="center"/>
          </w:tcPr>
          <w:p w14:paraId="17D099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6A7DC2C">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bottom"/>
          </w:tcPr>
          <w:p w14:paraId="56BB00D3">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符合国家生态环保要求</w:t>
            </w:r>
          </w:p>
        </w:tc>
      </w:tr>
      <w:tr w14:paraId="5A1B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C6C916E">
            <w:pPr>
              <w:jc w:val="center"/>
              <w:rPr>
                <w:rFonts w:ascii="宋体" w:cs="宋体"/>
                <w:sz w:val="20"/>
              </w:rPr>
            </w:pPr>
          </w:p>
        </w:tc>
        <w:tc>
          <w:tcPr>
            <w:tcW w:w="723" w:type="dxa"/>
            <w:vMerge w:val="continue"/>
            <w:tcBorders>
              <w:tl2br w:val="nil"/>
              <w:tr2bl w:val="nil"/>
            </w:tcBorders>
            <w:vAlign w:val="center"/>
          </w:tcPr>
          <w:p w14:paraId="5A6B1290">
            <w:pPr>
              <w:jc w:val="center"/>
              <w:rPr>
                <w:rFonts w:ascii="宋体" w:cs="宋体"/>
                <w:sz w:val="20"/>
              </w:rPr>
            </w:pPr>
          </w:p>
        </w:tc>
        <w:tc>
          <w:tcPr>
            <w:tcW w:w="759" w:type="dxa"/>
            <w:gridSpan w:val="2"/>
            <w:tcBorders>
              <w:tl2br w:val="nil"/>
              <w:tr2bl w:val="nil"/>
            </w:tcBorders>
            <w:vAlign w:val="center"/>
          </w:tcPr>
          <w:p w14:paraId="270CC89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380EB7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指标1：生猪市场的持续健康发展</w:t>
            </w:r>
          </w:p>
        </w:tc>
        <w:tc>
          <w:tcPr>
            <w:tcW w:w="4228" w:type="dxa"/>
            <w:gridSpan w:val="2"/>
            <w:tcBorders>
              <w:tl2br w:val="nil"/>
              <w:tr2bl w:val="nil"/>
            </w:tcBorders>
            <w:vAlign w:val="bottom"/>
          </w:tcPr>
          <w:p w14:paraId="4FB7BDF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有效平抑猪肉市场价格波动，保证老百姓吃得上放心猪肉</w:t>
            </w:r>
          </w:p>
        </w:tc>
      </w:tr>
      <w:tr w14:paraId="0DCD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BCD5C2">
            <w:pPr>
              <w:jc w:val="center"/>
              <w:rPr>
                <w:rFonts w:ascii="宋体" w:cs="宋体"/>
                <w:sz w:val="20"/>
              </w:rPr>
            </w:pPr>
          </w:p>
        </w:tc>
        <w:tc>
          <w:tcPr>
            <w:tcW w:w="723" w:type="dxa"/>
            <w:tcBorders>
              <w:tl2br w:val="nil"/>
              <w:tr2bl w:val="nil"/>
            </w:tcBorders>
            <w:vAlign w:val="center"/>
          </w:tcPr>
          <w:p w14:paraId="2B0EF9C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5D9A2C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D203F4A">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指标1：企业满意度</w:t>
            </w:r>
          </w:p>
        </w:tc>
        <w:tc>
          <w:tcPr>
            <w:tcW w:w="4228" w:type="dxa"/>
            <w:gridSpan w:val="2"/>
            <w:tcBorders>
              <w:tl2br w:val="nil"/>
              <w:tr2bl w:val="nil"/>
            </w:tcBorders>
            <w:vAlign w:val="center"/>
          </w:tcPr>
          <w:p w14:paraId="6DB0B202">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2A3889A7">
      <w:pPr>
        <w:ind w:firstLine="640" w:firstLineChars="200"/>
        <w:rPr>
          <w:rFonts w:hint="eastAsia" w:ascii="TimesNewRoman" w:hAnsi="TimesNewRoman" w:eastAsia="仿宋_GB2312" w:cs="TimesNewRoman"/>
          <w:kern w:val="0"/>
          <w:sz w:val="32"/>
          <w:szCs w:val="32"/>
          <w:lang w:val="en-US" w:eastAsia="zh-CN"/>
        </w:rPr>
      </w:pPr>
    </w:p>
    <w:p w14:paraId="0CD48DC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文明菜市行动专项经费</w:t>
      </w:r>
      <w:r>
        <w:rPr>
          <w:rFonts w:hint="eastAsia" w:ascii="TimesNewRoman" w:hAnsi="TimesNewRoman" w:eastAsia="仿宋_GB2312" w:cs="TimesNewRoman"/>
          <w:kern w:val="0"/>
          <w:sz w:val="32"/>
          <w:szCs w:val="32"/>
        </w:rPr>
        <w:t>”项目。</w:t>
      </w:r>
    </w:p>
    <w:p w14:paraId="58448B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通过开展菜市集中整治和改造提升，着力解决菜市中不同程度存在的“臭烘烘、湿漉漉、黑乎乎、乱糟糟”等突出问题，基本实现菜市区域布局合理，内外环境优美，服务功能齐全，物业管理规范，交易秩序井然，长效机制健全的行动目标。</w:t>
      </w:r>
    </w:p>
    <w:p w14:paraId="1C6D0754">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根据《中共淮北市委办公室  淮北市人民政府办公室关于印发《就业促进行动方案》等“暖民心行动方案”的通知》</w:t>
      </w:r>
      <w:r>
        <w:rPr>
          <w:rFonts w:hint="eastAsia" w:ascii="仿宋_GB2312" w:hAnsi="Times New Roman" w:eastAsia="仿宋_GB2312" w:cs="Times New Roman"/>
          <w:sz w:val="32"/>
          <w:szCs w:val="32"/>
          <w:lang w:val="en-US" w:eastAsia="zh-CN"/>
        </w:rPr>
        <w:t>。</w:t>
      </w:r>
    </w:p>
    <w:p w14:paraId="7B5DFA6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7C55C53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25250D2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通过开展菜市集中整治和改造提升，着力解决菜市中不同程度存在的“臭烘烘、湿漉漉、黑乎乎、乱糟糟”等突出问题，基本实现菜市区域布局合理，内外环境优美，服务功能齐全，物业管理规范，交易秩序井然，长效机制健全的行动目标。</w:t>
      </w:r>
    </w:p>
    <w:p w14:paraId="41C3E0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201.14</w:t>
      </w:r>
      <w:r>
        <w:rPr>
          <w:rFonts w:hint="eastAsia" w:ascii="TimesNewRoman" w:hAnsi="TimesNewRoman" w:eastAsia="仿宋_GB2312" w:cs="TimesNewRoman"/>
          <w:kern w:val="0"/>
          <w:sz w:val="32"/>
          <w:szCs w:val="32"/>
        </w:rPr>
        <w:t>万元</w:t>
      </w:r>
    </w:p>
    <w:p w14:paraId="466034C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（7）绩效目标。全市菜市巩固整治和改造提升资金</w:t>
      </w:r>
      <w:r>
        <w:rPr>
          <w:rFonts w:hint="eastAsia" w:ascii="TimesNewRoman" w:hAnsi="TimesNewRoman" w:eastAsia="仿宋_GB2312" w:cs="TimesNewRoman"/>
          <w:kern w:val="0"/>
          <w:sz w:val="32"/>
          <w:szCs w:val="32"/>
          <w:lang w:val="en-US" w:eastAsia="zh-CN"/>
        </w:rPr>
        <w:t>201.14</w:t>
      </w:r>
      <w:r>
        <w:rPr>
          <w:rFonts w:hint="eastAsia" w:ascii="TimesNewRoman" w:hAnsi="TimesNewRoman" w:eastAsia="仿宋_GB2312" w:cs="TimesNewRoman"/>
          <w:kern w:val="0"/>
          <w:sz w:val="32"/>
          <w:szCs w:val="32"/>
        </w:rPr>
        <w:t>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591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A792D0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1E6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929DEE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5746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3CDA91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9F49D7B">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文明菜市行动专项经费</w:t>
            </w:r>
          </w:p>
        </w:tc>
      </w:tr>
      <w:tr w14:paraId="502F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408F17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0C0298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[288]淮北市商务局</w:t>
            </w:r>
          </w:p>
        </w:tc>
        <w:tc>
          <w:tcPr>
            <w:tcW w:w="1848" w:type="dxa"/>
            <w:tcBorders>
              <w:tl2br w:val="nil"/>
              <w:tr2bl w:val="nil"/>
            </w:tcBorders>
            <w:vAlign w:val="center"/>
          </w:tcPr>
          <w:p w14:paraId="5E44E62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E9BB4F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淮北市商务局</w:t>
            </w:r>
          </w:p>
        </w:tc>
      </w:tr>
      <w:tr w14:paraId="2CBE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DF875C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EA1600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5AEFEC0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25A8938">
            <w:pPr>
              <w:keepNext w:val="0"/>
              <w:keepLines w:val="0"/>
              <w:widowControl/>
              <w:suppressLineNumbers w:val="0"/>
              <w:jc w:val="center"/>
              <w:textAlignment w:val="center"/>
            </w:pPr>
            <w:r>
              <w:rPr>
                <w:rStyle w:val="10"/>
                <w:rFonts w:eastAsia="宋体"/>
                <w:lang w:val="en-US" w:eastAsia="zh-CN" w:bidi="ar"/>
              </w:rPr>
              <w:t xml:space="preserve"> 1</w:t>
            </w:r>
            <w:r>
              <w:rPr>
                <w:rStyle w:val="11"/>
                <w:lang w:val="en-US" w:eastAsia="zh-CN" w:bidi="ar"/>
              </w:rPr>
              <w:t>年</w:t>
            </w:r>
          </w:p>
        </w:tc>
      </w:tr>
      <w:tr w14:paraId="02F3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B8548D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DE1421C">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83A8564">
            <w:pPr>
              <w:jc w:val="right"/>
              <w:rPr>
                <w:rFonts w:hint="default" w:ascii="宋体" w:cs="宋体" w:eastAsiaTheme="minorEastAsia"/>
                <w:sz w:val="20"/>
                <w:lang w:val="en-US" w:eastAsia="zh-CN"/>
              </w:rPr>
            </w:pPr>
            <w:r>
              <w:rPr>
                <w:rFonts w:hint="eastAsia" w:ascii="宋体" w:cs="宋体"/>
                <w:sz w:val="20"/>
                <w:lang w:val="en-US" w:eastAsia="zh-CN"/>
              </w:rPr>
              <w:t>201.14万元</w:t>
            </w:r>
          </w:p>
        </w:tc>
      </w:tr>
      <w:tr w14:paraId="2771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F31AE9F">
            <w:pPr>
              <w:jc w:val="center"/>
              <w:rPr>
                <w:rFonts w:ascii="宋体" w:cs="宋体"/>
                <w:sz w:val="20"/>
              </w:rPr>
            </w:pPr>
          </w:p>
        </w:tc>
        <w:tc>
          <w:tcPr>
            <w:tcW w:w="3349" w:type="dxa"/>
            <w:gridSpan w:val="2"/>
            <w:tcBorders>
              <w:tl2br w:val="nil"/>
              <w:tr2bl w:val="nil"/>
            </w:tcBorders>
            <w:vAlign w:val="center"/>
          </w:tcPr>
          <w:p w14:paraId="1593EDF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7054A6C">
            <w:pPr>
              <w:jc w:val="right"/>
              <w:rPr>
                <w:rFonts w:hint="default" w:ascii="宋体" w:cs="宋体" w:eastAsiaTheme="minorEastAsia"/>
                <w:sz w:val="20"/>
                <w:lang w:val="en-US" w:eastAsia="zh-CN"/>
              </w:rPr>
            </w:pPr>
            <w:r>
              <w:rPr>
                <w:rFonts w:hint="eastAsia" w:ascii="宋体" w:cs="宋体"/>
                <w:sz w:val="20"/>
                <w:lang w:val="en-US" w:eastAsia="zh-CN"/>
              </w:rPr>
              <w:t>201.14万元</w:t>
            </w:r>
          </w:p>
        </w:tc>
      </w:tr>
      <w:tr w14:paraId="461B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FADF5D9">
            <w:pPr>
              <w:jc w:val="center"/>
              <w:rPr>
                <w:rFonts w:ascii="宋体" w:cs="宋体"/>
                <w:sz w:val="20"/>
              </w:rPr>
            </w:pPr>
          </w:p>
        </w:tc>
        <w:tc>
          <w:tcPr>
            <w:tcW w:w="3349" w:type="dxa"/>
            <w:gridSpan w:val="2"/>
            <w:tcBorders>
              <w:tl2br w:val="nil"/>
              <w:tr2bl w:val="nil"/>
            </w:tcBorders>
            <w:vAlign w:val="center"/>
          </w:tcPr>
          <w:p w14:paraId="56EDA97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BBD4532">
            <w:pPr>
              <w:jc w:val="center"/>
              <w:rPr>
                <w:rFonts w:ascii="宋体" w:cs="宋体"/>
                <w:sz w:val="20"/>
              </w:rPr>
            </w:pPr>
          </w:p>
        </w:tc>
      </w:tr>
      <w:tr w14:paraId="2C17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A2CF91F">
            <w:pPr>
              <w:jc w:val="center"/>
              <w:rPr>
                <w:rFonts w:ascii="宋体" w:cs="宋体"/>
                <w:sz w:val="20"/>
              </w:rPr>
            </w:pPr>
          </w:p>
        </w:tc>
        <w:tc>
          <w:tcPr>
            <w:tcW w:w="3349" w:type="dxa"/>
            <w:gridSpan w:val="2"/>
            <w:tcBorders>
              <w:tl2br w:val="nil"/>
              <w:tr2bl w:val="nil"/>
            </w:tcBorders>
            <w:vAlign w:val="center"/>
          </w:tcPr>
          <w:p w14:paraId="08C4663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C2C889F">
            <w:pPr>
              <w:jc w:val="right"/>
              <w:rPr>
                <w:rFonts w:ascii="宋体" w:cs="宋体"/>
                <w:sz w:val="20"/>
              </w:rPr>
            </w:pPr>
          </w:p>
        </w:tc>
      </w:tr>
      <w:tr w14:paraId="45CE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677698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C7BDA6C">
            <w:pPr>
              <w:jc w:val="left"/>
              <w:rPr>
                <w:rFonts w:ascii="宋体" w:cs="宋体"/>
                <w:sz w:val="20"/>
              </w:rPr>
            </w:pPr>
            <w:r>
              <w:rPr>
                <w:rFonts w:hint="eastAsia" w:ascii="宋体" w:hAnsi="宋体" w:eastAsia="宋体" w:cs="宋体"/>
                <w:color w:val="000000"/>
                <w:kern w:val="0"/>
                <w:sz w:val="20"/>
                <w:szCs w:val="20"/>
              </w:rPr>
              <w:t>全市菜市巩固整治和改造提升资金</w:t>
            </w:r>
            <w:r>
              <w:rPr>
                <w:rFonts w:hint="eastAsia" w:ascii="宋体" w:hAnsi="宋体" w:eastAsia="宋体" w:cs="宋体"/>
                <w:color w:val="000000"/>
                <w:kern w:val="0"/>
                <w:sz w:val="20"/>
                <w:szCs w:val="20"/>
                <w:lang w:val="en-US" w:eastAsia="zh-CN"/>
              </w:rPr>
              <w:t>201.14</w:t>
            </w:r>
            <w:r>
              <w:rPr>
                <w:rFonts w:hint="eastAsia" w:ascii="宋体" w:hAnsi="宋体" w:eastAsia="宋体" w:cs="宋体"/>
                <w:color w:val="000000"/>
                <w:kern w:val="0"/>
                <w:sz w:val="20"/>
                <w:szCs w:val="20"/>
              </w:rPr>
              <w:t>万。</w:t>
            </w:r>
          </w:p>
        </w:tc>
      </w:tr>
      <w:tr w14:paraId="4291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94113C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CE8E3D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58E4EE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E73736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E687E7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7F1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B10639">
            <w:pPr>
              <w:jc w:val="center"/>
              <w:rPr>
                <w:rFonts w:ascii="宋体" w:cs="宋体"/>
                <w:sz w:val="20"/>
              </w:rPr>
            </w:pPr>
          </w:p>
        </w:tc>
        <w:tc>
          <w:tcPr>
            <w:tcW w:w="723" w:type="dxa"/>
            <w:vMerge w:val="restart"/>
            <w:tcBorders>
              <w:tl2br w:val="nil"/>
              <w:tr2bl w:val="nil"/>
            </w:tcBorders>
            <w:vAlign w:val="center"/>
          </w:tcPr>
          <w:p w14:paraId="63BEB916">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33B135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8513032">
            <w:pPr>
              <w:widowControl/>
              <w:jc w:val="left"/>
              <w:textAlignment w:val="center"/>
              <w:rPr>
                <w:rFonts w:ascii="宋体" w:cs="宋体"/>
                <w:sz w:val="20"/>
              </w:rPr>
            </w:pPr>
            <w:r>
              <w:rPr>
                <w:rFonts w:hint="eastAsia" w:ascii="宋体" w:hAnsi="宋体" w:eastAsia="宋体" w:cs="宋体"/>
                <w:color w:val="000000"/>
                <w:kern w:val="0"/>
                <w:sz w:val="20"/>
                <w:szCs w:val="20"/>
              </w:rPr>
              <w:t>指标1：文明菜市整治和改造提升</w:t>
            </w:r>
          </w:p>
        </w:tc>
        <w:tc>
          <w:tcPr>
            <w:tcW w:w="4228" w:type="dxa"/>
            <w:gridSpan w:val="2"/>
            <w:tcBorders>
              <w:tl2br w:val="nil"/>
              <w:tr2bl w:val="nil"/>
            </w:tcBorders>
            <w:vAlign w:val="center"/>
          </w:tcPr>
          <w:p w14:paraId="20C654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全市菜市</w:t>
            </w:r>
          </w:p>
        </w:tc>
      </w:tr>
      <w:tr w14:paraId="44A9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EDB07D">
            <w:pPr>
              <w:jc w:val="center"/>
              <w:rPr>
                <w:rFonts w:ascii="宋体" w:cs="宋体"/>
                <w:sz w:val="20"/>
              </w:rPr>
            </w:pPr>
          </w:p>
        </w:tc>
        <w:tc>
          <w:tcPr>
            <w:tcW w:w="723" w:type="dxa"/>
            <w:vMerge w:val="continue"/>
            <w:tcBorders>
              <w:tl2br w:val="nil"/>
              <w:tr2bl w:val="nil"/>
            </w:tcBorders>
            <w:vAlign w:val="center"/>
          </w:tcPr>
          <w:p w14:paraId="676F2C06">
            <w:pPr>
              <w:jc w:val="center"/>
              <w:rPr>
                <w:rFonts w:ascii="宋体" w:cs="宋体"/>
                <w:sz w:val="20"/>
              </w:rPr>
            </w:pPr>
          </w:p>
        </w:tc>
        <w:tc>
          <w:tcPr>
            <w:tcW w:w="759" w:type="dxa"/>
            <w:gridSpan w:val="2"/>
            <w:tcBorders>
              <w:tl2br w:val="nil"/>
              <w:tr2bl w:val="nil"/>
            </w:tcBorders>
            <w:vAlign w:val="center"/>
          </w:tcPr>
          <w:p w14:paraId="3BD7EF8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5D60DCE">
            <w:pPr>
              <w:widowControl/>
              <w:jc w:val="left"/>
              <w:textAlignment w:val="center"/>
              <w:rPr>
                <w:rFonts w:ascii="宋体" w:cs="宋体"/>
                <w:sz w:val="20"/>
              </w:rPr>
            </w:pPr>
            <w:r>
              <w:rPr>
                <w:rFonts w:hint="eastAsia" w:ascii="宋体" w:hAnsi="宋体" w:eastAsia="宋体" w:cs="宋体"/>
                <w:color w:val="000000"/>
                <w:kern w:val="0"/>
                <w:sz w:val="20"/>
                <w:szCs w:val="20"/>
              </w:rPr>
              <w:t>指标1：完成达标任务、巩固整治和改造提升效果</w:t>
            </w:r>
          </w:p>
        </w:tc>
        <w:tc>
          <w:tcPr>
            <w:tcW w:w="4228" w:type="dxa"/>
            <w:gridSpan w:val="2"/>
            <w:tcBorders>
              <w:tl2br w:val="nil"/>
              <w:tr2bl w:val="nil"/>
            </w:tcBorders>
            <w:vAlign w:val="center"/>
          </w:tcPr>
          <w:p w14:paraId="5717B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开展菜市集中整治和改造提升，着力解决菜市中不同程度存在的“臭烘烘、湿漉漉、黑乎乎、乱糟糟”等突出问题，基本实现菜市区域布局合理、干净卫生、清洁明亮、环境优美、管理有序、建设管理长效机制的行动目标</w:t>
            </w:r>
          </w:p>
        </w:tc>
      </w:tr>
      <w:tr w14:paraId="2CA9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B86652">
            <w:pPr>
              <w:jc w:val="center"/>
              <w:rPr>
                <w:rFonts w:ascii="宋体" w:cs="宋体"/>
                <w:sz w:val="20"/>
              </w:rPr>
            </w:pPr>
          </w:p>
        </w:tc>
        <w:tc>
          <w:tcPr>
            <w:tcW w:w="723" w:type="dxa"/>
            <w:vMerge w:val="continue"/>
            <w:tcBorders>
              <w:tl2br w:val="nil"/>
              <w:tr2bl w:val="nil"/>
            </w:tcBorders>
            <w:vAlign w:val="center"/>
          </w:tcPr>
          <w:p w14:paraId="252522B0">
            <w:pPr>
              <w:jc w:val="center"/>
              <w:rPr>
                <w:rFonts w:ascii="宋体" w:cs="宋体"/>
                <w:sz w:val="20"/>
              </w:rPr>
            </w:pPr>
          </w:p>
        </w:tc>
        <w:tc>
          <w:tcPr>
            <w:tcW w:w="759" w:type="dxa"/>
            <w:gridSpan w:val="2"/>
            <w:tcBorders>
              <w:tl2br w:val="nil"/>
              <w:tr2bl w:val="nil"/>
            </w:tcBorders>
            <w:vAlign w:val="center"/>
          </w:tcPr>
          <w:p w14:paraId="1DF4D60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4602B29">
            <w:pPr>
              <w:widowControl/>
              <w:jc w:val="left"/>
              <w:textAlignment w:val="center"/>
              <w:rPr>
                <w:rFonts w:ascii="宋体" w:cs="宋体"/>
                <w:sz w:val="20"/>
              </w:rPr>
            </w:pPr>
            <w:r>
              <w:rPr>
                <w:rFonts w:hint="eastAsia" w:ascii="宋体" w:hAnsi="宋体" w:eastAsia="宋体" w:cs="宋体"/>
                <w:color w:val="000000"/>
                <w:kern w:val="0"/>
                <w:sz w:val="20"/>
                <w:szCs w:val="20"/>
              </w:rPr>
              <w:t>指标1：项目实施时间</w:t>
            </w:r>
          </w:p>
        </w:tc>
        <w:tc>
          <w:tcPr>
            <w:tcW w:w="4228" w:type="dxa"/>
            <w:gridSpan w:val="2"/>
            <w:tcBorders>
              <w:tl2br w:val="nil"/>
              <w:tr2bl w:val="nil"/>
            </w:tcBorders>
            <w:vAlign w:val="center"/>
          </w:tcPr>
          <w:p w14:paraId="565701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w:t>
            </w:r>
          </w:p>
        </w:tc>
      </w:tr>
      <w:tr w14:paraId="0E99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72073D">
            <w:pPr>
              <w:jc w:val="center"/>
              <w:rPr>
                <w:rFonts w:ascii="宋体" w:cs="宋体"/>
                <w:sz w:val="20"/>
              </w:rPr>
            </w:pPr>
          </w:p>
        </w:tc>
        <w:tc>
          <w:tcPr>
            <w:tcW w:w="723" w:type="dxa"/>
            <w:vMerge w:val="continue"/>
            <w:tcBorders>
              <w:tl2br w:val="nil"/>
              <w:tr2bl w:val="nil"/>
            </w:tcBorders>
            <w:vAlign w:val="center"/>
          </w:tcPr>
          <w:p w14:paraId="2E03B02C">
            <w:pPr>
              <w:jc w:val="center"/>
              <w:rPr>
                <w:rFonts w:ascii="宋体" w:cs="宋体"/>
                <w:sz w:val="20"/>
              </w:rPr>
            </w:pPr>
          </w:p>
        </w:tc>
        <w:tc>
          <w:tcPr>
            <w:tcW w:w="759" w:type="dxa"/>
            <w:gridSpan w:val="2"/>
            <w:tcBorders>
              <w:tl2br w:val="nil"/>
              <w:tr2bl w:val="nil"/>
            </w:tcBorders>
            <w:vAlign w:val="center"/>
          </w:tcPr>
          <w:p w14:paraId="215563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D6C463E">
            <w:pPr>
              <w:widowControl/>
              <w:jc w:val="left"/>
              <w:textAlignment w:val="center"/>
              <w:rPr>
                <w:rFonts w:ascii="宋体" w:cs="宋体"/>
                <w:sz w:val="20"/>
              </w:rPr>
            </w:pPr>
            <w:r>
              <w:rPr>
                <w:rFonts w:hint="eastAsia" w:ascii="宋体" w:hAnsi="宋体" w:eastAsia="宋体" w:cs="宋体"/>
                <w:color w:val="000000"/>
                <w:kern w:val="0"/>
                <w:sz w:val="20"/>
                <w:szCs w:val="20"/>
              </w:rPr>
              <w:t>指标1：整治和改造提升资金</w:t>
            </w:r>
          </w:p>
        </w:tc>
        <w:tc>
          <w:tcPr>
            <w:tcW w:w="4228" w:type="dxa"/>
            <w:gridSpan w:val="2"/>
            <w:tcBorders>
              <w:tl2br w:val="nil"/>
              <w:tr2bl w:val="nil"/>
            </w:tcBorders>
            <w:vAlign w:val="center"/>
          </w:tcPr>
          <w:p w14:paraId="650AB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预算内</w:t>
            </w:r>
          </w:p>
        </w:tc>
      </w:tr>
      <w:tr w14:paraId="2B9C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04CF21">
            <w:pPr>
              <w:jc w:val="center"/>
              <w:rPr>
                <w:rFonts w:ascii="宋体" w:cs="宋体"/>
                <w:sz w:val="20"/>
              </w:rPr>
            </w:pPr>
          </w:p>
        </w:tc>
        <w:tc>
          <w:tcPr>
            <w:tcW w:w="723" w:type="dxa"/>
            <w:vMerge w:val="restart"/>
            <w:tcBorders>
              <w:tl2br w:val="nil"/>
              <w:tr2bl w:val="nil"/>
            </w:tcBorders>
            <w:vAlign w:val="center"/>
          </w:tcPr>
          <w:p w14:paraId="157B2E9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61F68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2F78E55">
            <w:pPr>
              <w:widowControl/>
              <w:jc w:val="left"/>
              <w:textAlignment w:val="center"/>
              <w:rPr>
                <w:rFonts w:ascii="宋体" w:cs="宋体"/>
                <w:sz w:val="20"/>
              </w:rPr>
            </w:pPr>
            <w:r>
              <w:rPr>
                <w:rFonts w:hint="eastAsia" w:ascii="宋体" w:hAnsi="宋体" w:eastAsia="宋体" w:cs="宋体"/>
                <w:color w:val="000000"/>
                <w:kern w:val="0"/>
                <w:sz w:val="20"/>
                <w:szCs w:val="20"/>
              </w:rPr>
              <w:t>指标1：菜市场经济有序发展情况</w:t>
            </w:r>
          </w:p>
        </w:tc>
        <w:tc>
          <w:tcPr>
            <w:tcW w:w="4228" w:type="dxa"/>
            <w:gridSpan w:val="2"/>
            <w:tcBorders>
              <w:tl2br w:val="nil"/>
              <w:tr2bl w:val="nil"/>
            </w:tcBorders>
            <w:vAlign w:val="center"/>
          </w:tcPr>
          <w:p w14:paraId="274DC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市场租金稳定</w:t>
            </w:r>
          </w:p>
        </w:tc>
      </w:tr>
      <w:tr w14:paraId="0E83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108A047">
            <w:pPr>
              <w:jc w:val="center"/>
              <w:rPr>
                <w:rFonts w:ascii="宋体" w:cs="宋体"/>
                <w:sz w:val="20"/>
              </w:rPr>
            </w:pPr>
          </w:p>
        </w:tc>
        <w:tc>
          <w:tcPr>
            <w:tcW w:w="723" w:type="dxa"/>
            <w:vMerge w:val="continue"/>
            <w:tcBorders>
              <w:tl2br w:val="nil"/>
              <w:tr2bl w:val="nil"/>
            </w:tcBorders>
            <w:vAlign w:val="center"/>
          </w:tcPr>
          <w:p w14:paraId="3E341368">
            <w:pPr>
              <w:jc w:val="center"/>
              <w:rPr>
                <w:rFonts w:ascii="宋体" w:cs="宋体"/>
                <w:sz w:val="20"/>
              </w:rPr>
            </w:pPr>
          </w:p>
        </w:tc>
        <w:tc>
          <w:tcPr>
            <w:tcW w:w="759" w:type="dxa"/>
            <w:gridSpan w:val="2"/>
            <w:tcBorders>
              <w:tl2br w:val="nil"/>
              <w:tr2bl w:val="nil"/>
            </w:tcBorders>
            <w:vAlign w:val="center"/>
          </w:tcPr>
          <w:p w14:paraId="610B91D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0ABC21F">
            <w:pPr>
              <w:widowControl/>
              <w:jc w:val="left"/>
              <w:textAlignment w:val="center"/>
              <w:rPr>
                <w:rFonts w:ascii="宋体" w:cs="宋体"/>
                <w:sz w:val="20"/>
              </w:rPr>
            </w:pPr>
            <w:r>
              <w:rPr>
                <w:rFonts w:hint="eastAsia" w:ascii="宋体" w:hAnsi="宋体" w:eastAsia="宋体" w:cs="宋体"/>
                <w:color w:val="000000"/>
                <w:kern w:val="0"/>
                <w:sz w:val="20"/>
                <w:szCs w:val="20"/>
              </w:rPr>
              <w:t>指标1：提高菜市文明程度</w:t>
            </w:r>
          </w:p>
        </w:tc>
        <w:tc>
          <w:tcPr>
            <w:tcW w:w="4228" w:type="dxa"/>
            <w:gridSpan w:val="2"/>
            <w:tcBorders>
              <w:tl2br w:val="nil"/>
              <w:tr2bl w:val="nil"/>
            </w:tcBorders>
            <w:vAlign w:val="center"/>
          </w:tcPr>
          <w:p w14:paraId="3FA159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到2025年，全市所有菜市达到“干净卫生、清洁明亮、管理有序”</w:t>
            </w:r>
          </w:p>
        </w:tc>
      </w:tr>
      <w:tr w14:paraId="29EE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00370A">
            <w:pPr>
              <w:jc w:val="center"/>
              <w:rPr>
                <w:rFonts w:ascii="宋体" w:cs="宋体"/>
                <w:sz w:val="20"/>
              </w:rPr>
            </w:pPr>
          </w:p>
        </w:tc>
        <w:tc>
          <w:tcPr>
            <w:tcW w:w="723" w:type="dxa"/>
            <w:vMerge w:val="continue"/>
            <w:tcBorders>
              <w:tl2br w:val="nil"/>
              <w:tr2bl w:val="nil"/>
            </w:tcBorders>
            <w:vAlign w:val="center"/>
          </w:tcPr>
          <w:p w14:paraId="7A1731A6">
            <w:pPr>
              <w:jc w:val="center"/>
              <w:rPr>
                <w:rFonts w:ascii="宋体" w:cs="宋体"/>
                <w:sz w:val="20"/>
              </w:rPr>
            </w:pPr>
          </w:p>
        </w:tc>
        <w:tc>
          <w:tcPr>
            <w:tcW w:w="759" w:type="dxa"/>
            <w:gridSpan w:val="2"/>
            <w:tcBorders>
              <w:tl2br w:val="nil"/>
              <w:tr2bl w:val="nil"/>
            </w:tcBorders>
            <w:vAlign w:val="center"/>
          </w:tcPr>
          <w:p w14:paraId="4823485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7721ED1">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22F499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符合国家生态环保要求</w:t>
            </w:r>
          </w:p>
        </w:tc>
      </w:tr>
      <w:tr w14:paraId="223A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18C9F4D">
            <w:pPr>
              <w:jc w:val="center"/>
              <w:rPr>
                <w:rFonts w:ascii="宋体" w:cs="宋体"/>
                <w:sz w:val="20"/>
              </w:rPr>
            </w:pPr>
          </w:p>
        </w:tc>
        <w:tc>
          <w:tcPr>
            <w:tcW w:w="723" w:type="dxa"/>
            <w:vMerge w:val="continue"/>
            <w:tcBorders>
              <w:tl2br w:val="nil"/>
              <w:tr2bl w:val="nil"/>
            </w:tcBorders>
            <w:vAlign w:val="center"/>
          </w:tcPr>
          <w:p w14:paraId="1E943757">
            <w:pPr>
              <w:jc w:val="center"/>
              <w:rPr>
                <w:rFonts w:ascii="宋体" w:cs="宋体"/>
                <w:sz w:val="20"/>
              </w:rPr>
            </w:pPr>
          </w:p>
        </w:tc>
        <w:tc>
          <w:tcPr>
            <w:tcW w:w="759" w:type="dxa"/>
            <w:gridSpan w:val="2"/>
            <w:tcBorders>
              <w:tl2br w:val="nil"/>
              <w:tr2bl w:val="nil"/>
            </w:tcBorders>
            <w:vAlign w:val="center"/>
          </w:tcPr>
          <w:p w14:paraId="45898F00">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95B86D5">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指标1：思想道德修养水平</w:t>
            </w:r>
          </w:p>
        </w:tc>
        <w:tc>
          <w:tcPr>
            <w:tcW w:w="4228" w:type="dxa"/>
            <w:gridSpan w:val="2"/>
            <w:tcBorders>
              <w:tl2br w:val="nil"/>
              <w:tr2bl w:val="nil"/>
            </w:tcBorders>
            <w:vAlign w:val="center"/>
          </w:tcPr>
          <w:p w14:paraId="39C30A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提高了市民思想道德修养</w:t>
            </w:r>
          </w:p>
        </w:tc>
      </w:tr>
      <w:tr w14:paraId="7563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26E248">
            <w:pPr>
              <w:jc w:val="center"/>
              <w:rPr>
                <w:rFonts w:ascii="宋体" w:cs="宋体"/>
                <w:sz w:val="20"/>
              </w:rPr>
            </w:pPr>
          </w:p>
        </w:tc>
        <w:tc>
          <w:tcPr>
            <w:tcW w:w="723" w:type="dxa"/>
            <w:tcBorders>
              <w:tl2br w:val="nil"/>
              <w:tr2bl w:val="nil"/>
            </w:tcBorders>
            <w:vAlign w:val="center"/>
          </w:tcPr>
          <w:p w14:paraId="75780C5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BD1558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7CB18D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指标1：市民群众满意度</w:t>
            </w:r>
          </w:p>
        </w:tc>
        <w:tc>
          <w:tcPr>
            <w:tcW w:w="4228" w:type="dxa"/>
            <w:gridSpan w:val="2"/>
            <w:tcBorders>
              <w:tl2br w:val="nil"/>
              <w:tr2bl w:val="nil"/>
            </w:tcBorders>
            <w:vAlign w:val="center"/>
          </w:tcPr>
          <w:p w14:paraId="58C33997">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40A7DA6D">
      <w:pPr>
        <w:ind w:firstLine="640" w:firstLineChars="200"/>
        <w:rPr>
          <w:rFonts w:hint="eastAsia" w:ascii="TimesNewRoman" w:hAnsi="TimesNewRoman" w:eastAsia="仿宋_GB2312" w:cs="TimesNewRoman"/>
          <w:kern w:val="0"/>
          <w:sz w:val="32"/>
          <w:szCs w:val="32"/>
          <w:lang w:val="en-US" w:eastAsia="zh-CN"/>
        </w:rPr>
      </w:pPr>
    </w:p>
    <w:p w14:paraId="74C521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放心家政行动专项经费</w:t>
      </w:r>
      <w:r>
        <w:rPr>
          <w:rFonts w:hint="eastAsia" w:ascii="TimesNewRoman" w:hAnsi="TimesNewRoman" w:eastAsia="仿宋_GB2312" w:cs="TimesNewRoman"/>
          <w:kern w:val="0"/>
          <w:sz w:val="32"/>
          <w:szCs w:val="32"/>
        </w:rPr>
        <w:t>”项目。</w:t>
      </w:r>
    </w:p>
    <w:p w14:paraId="210403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中共淮北市委办公室、淮北市人民政府办公室关于印发《就业促进行动方案》等“暖民心行动方案”的通知》（淮办发〔2022〕10号）精神，2023年全市培训家政服务人员2万人次；新增家政人员3300人，员工制家政服务企业县（区）覆盖率超过100%；继续推行“一人一码（牌）”和星级认定工作；遴选5家市级优秀家政服务企业、30名市级优秀家政服务人员。经审查，我市需2024年放心家政行动专项经费116.86万元。</w:t>
      </w:r>
    </w:p>
    <w:p w14:paraId="27CC5FCC">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根据《中共淮北市委办公室  淮北市人民政府办公室关于印发《就业促进行动方案》等“暖民心行动方案”的通知》</w:t>
      </w:r>
      <w:r>
        <w:rPr>
          <w:rFonts w:hint="eastAsia" w:ascii="仿宋_GB2312" w:hAnsi="Times New Roman" w:eastAsia="仿宋_GB2312" w:cs="Times New Roman"/>
          <w:sz w:val="32"/>
          <w:szCs w:val="32"/>
          <w:lang w:val="en-US" w:eastAsia="zh-CN"/>
        </w:rPr>
        <w:t>。</w:t>
      </w:r>
    </w:p>
    <w:p w14:paraId="6602C52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55D1B81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4276AD4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中共淮北市委办公室、淮北市人民政府办公室关于印发《就业促进行动方案》等“暖民心行动方案”的通知》（淮办发〔2022〕10号）精神，2023年全市培训家政服务人员2万人次；新增家政人员3300人，员工制家政服务企业县（区）覆盖率超过100%；继续推行“一人一码（牌）”和星级认定工作；遴选5家市级优秀家政服务企业、30名市级优秀家政服务人员。经审查，我市需2024年放心家政行动专项经费116.86万元。</w:t>
      </w:r>
    </w:p>
    <w:p w14:paraId="755CA2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116.86</w:t>
      </w:r>
      <w:r>
        <w:rPr>
          <w:rFonts w:hint="eastAsia" w:ascii="TimesNewRoman" w:hAnsi="TimesNewRoman" w:eastAsia="仿宋_GB2312" w:cs="TimesNewRoman"/>
          <w:kern w:val="0"/>
          <w:sz w:val="32"/>
          <w:szCs w:val="32"/>
        </w:rPr>
        <w:t>万元</w:t>
      </w:r>
    </w:p>
    <w:p w14:paraId="4F1B21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根据《中共淮北市委办公室、淮北市人民政府办公室关于印发《就业促进行动方案》等“暖民心行动方案”的通知》（淮办发〔2022〕10号）精神2024年，全市培训家政服务人员7000人次；新增家政人员2000人，员工制家政服务企业县（区）覆盖率超过100％；继续推行“一人一码（牌）”和星级认定工作；遴选5家市级优秀家政服务企业、30名市级优秀家政服务人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7CE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72C470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FCE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1239D7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6BB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733430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CA28613">
            <w:pPr>
              <w:jc w:val="center"/>
              <w:rPr>
                <w:rFonts w:ascii="宋体" w:cs="宋体"/>
                <w:sz w:val="20"/>
              </w:rPr>
            </w:pPr>
            <w:r>
              <w:rPr>
                <w:rFonts w:hint="eastAsia" w:ascii="宋体" w:hAnsi="宋体" w:eastAsia="宋体" w:cs="宋体"/>
                <w:color w:val="000000"/>
                <w:kern w:val="0"/>
                <w:sz w:val="20"/>
                <w:szCs w:val="20"/>
                <w:lang w:val="en-US" w:eastAsia="zh-CN"/>
              </w:rPr>
              <w:t>放心家政行动专项经费</w:t>
            </w:r>
          </w:p>
        </w:tc>
      </w:tr>
      <w:tr w14:paraId="44B5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5A2DB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304E44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0283896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83C289B">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7A0B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AE286B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7DC6E0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31DFBA19">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0641FDC">
            <w:pPr>
              <w:keepNext w:val="0"/>
              <w:keepLines w:val="0"/>
              <w:widowControl/>
              <w:suppressLineNumbers w:val="0"/>
              <w:jc w:val="center"/>
              <w:textAlignment w:val="center"/>
            </w:pPr>
            <w:r>
              <w:rPr>
                <w:rStyle w:val="10"/>
                <w:rFonts w:eastAsia="宋体"/>
                <w:lang w:val="en-US" w:eastAsia="zh-CN" w:bidi="ar"/>
              </w:rPr>
              <w:t xml:space="preserve"> 1</w:t>
            </w:r>
            <w:r>
              <w:rPr>
                <w:rStyle w:val="11"/>
                <w:lang w:val="en-US" w:eastAsia="zh-CN" w:bidi="ar"/>
              </w:rPr>
              <w:t>年</w:t>
            </w:r>
          </w:p>
        </w:tc>
      </w:tr>
      <w:tr w14:paraId="5A8C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EEE13B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CD00EA2">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2284E4C">
            <w:pPr>
              <w:jc w:val="right"/>
              <w:rPr>
                <w:rFonts w:hint="default" w:ascii="宋体" w:cs="宋体" w:eastAsiaTheme="minorEastAsia"/>
                <w:sz w:val="20"/>
                <w:lang w:val="en-US" w:eastAsia="zh-CN"/>
              </w:rPr>
            </w:pPr>
            <w:r>
              <w:rPr>
                <w:rFonts w:hint="eastAsia" w:ascii="宋体" w:cs="宋体"/>
                <w:sz w:val="20"/>
                <w:lang w:val="en-US" w:eastAsia="zh-CN"/>
              </w:rPr>
              <w:t>116.86万元</w:t>
            </w:r>
          </w:p>
        </w:tc>
      </w:tr>
      <w:tr w14:paraId="0E31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87966CB">
            <w:pPr>
              <w:jc w:val="center"/>
              <w:rPr>
                <w:rFonts w:ascii="宋体" w:cs="宋体"/>
                <w:sz w:val="20"/>
              </w:rPr>
            </w:pPr>
          </w:p>
        </w:tc>
        <w:tc>
          <w:tcPr>
            <w:tcW w:w="3349" w:type="dxa"/>
            <w:gridSpan w:val="2"/>
            <w:tcBorders>
              <w:tl2br w:val="nil"/>
              <w:tr2bl w:val="nil"/>
            </w:tcBorders>
            <w:vAlign w:val="center"/>
          </w:tcPr>
          <w:p w14:paraId="4BE04EC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10323E4">
            <w:pPr>
              <w:jc w:val="right"/>
              <w:rPr>
                <w:rFonts w:hint="default" w:ascii="宋体" w:cs="宋体" w:eastAsiaTheme="minorEastAsia"/>
                <w:sz w:val="20"/>
                <w:lang w:val="en-US" w:eastAsia="zh-CN"/>
              </w:rPr>
            </w:pPr>
            <w:r>
              <w:rPr>
                <w:rFonts w:hint="eastAsia" w:ascii="宋体" w:cs="宋体"/>
                <w:sz w:val="20"/>
                <w:lang w:val="en-US" w:eastAsia="zh-CN"/>
              </w:rPr>
              <w:t>116.86万元</w:t>
            </w:r>
          </w:p>
        </w:tc>
      </w:tr>
      <w:tr w14:paraId="7874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9A8CE84">
            <w:pPr>
              <w:jc w:val="center"/>
              <w:rPr>
                <w:rFonts w:ascii="宋体" w:cs="宋体"/>
                <w:sz w:val="20"/>
              </w:rPr>
            </w:pPr>
          </w:p>
        </w:tc>
        <w:tc>
          <w:tcPr>
            <w:tcW w:w="3349" w:type="dxa"/>
            <w:gridSpan w:val="2"/>
            <w:tcBorders>
              <w:tl2br w:val="nil"/>
              <w:tr2bl w:val="nil"/>
            </w:tcBorders>
            <w:vAlign w:val="center"/>
          </w:tcPr>
          <w:p w14:paraId="73F81FE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50919CC">
            <w:pPr>
              <w:jc w:val="center"/>
              <w:rPr>
                <w:rFonts w:ascii="宋体" w:cs="宋体"/>
                <w:sz w:val="20"/>
              </w:rPr>
            </w:pPr>
          </w:p>
        </w:tc>
      </w:tr>
      <w:tr w14:paraId="1FC8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990C9FB">
            <w:pPr>
              <w:jc w:val="center"/>
              <w:rPr>
                <w:rFonts w:ascii="宋体" w:cs="宋体"/>
                <w:sz w:val="20"/>
              </w:rPr>
            </w:pPr>
          </w:p>
        </w:tc>
        <w:tc>
          <w:tcPr>
            <w:tcW w:w="3349" w:type="dxa"/>
            <w:gridSpan w:val="2"/>
            <w:tcBorders>
              <w:tl2br w:val="nil"/>
              <w:tr2bl w:val="nil"/>
            </w:tcBorders>
            <w:vAlign w:val="center"/>
          </w:tcPr>
          <w:p w14:paraId="42E5E5D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9A061EC">
            <w:pPr>
              <w:jc w:val="right"/>
              <w:rPr>
                <w:rFonts w:ascii="宋体" w:cs="宋体"/>
                <w:sz w:val="20"/>
              </w:rPr>
            </w:pPr>
          </w:p>
        </w:tc>
      </w:tr>
      <w:tr w14:paraId="68A7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E010FC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72A3D20">
            <w:pPr>
              <w:jc w:val="left"/>
              <w:rPr>
                <w:rFonts w:ascii="宋体" w:cs="宋体"/>
                <w:sz w:val="20"/>
              </w:rPr>
            </w:pPr>
            <w:r>
              <w:rPr>
                <w:rFonts w:hint="eastAsia" w:ascii="宋体" w:hAnsi="宋体" w:eastAsia="宋体" w:cs="宋体"/>
                <w:color w:val="000000"/>
                <w:kern w:val="0"/>
                <w:sz w:val="20"/>
                <w:szCs w:val="20"/>
              </w:rPr>
              <w:t>根据《中共淮北市委办公室、淮北市人民政府办公室关于印发《就业促进行动方案》等“暖民心行动方案”的通知》（淮办发〔2022〕10号）精神2024年，全市培训家政服务人员7000人次；新增家政人员2000人，员工制家政服务企业县（区）覆盖率超过100％；继续推行“一人一码（牌）”和星级认定工作；遴选5家市级优秀家政服务企业、30名市级优秀家政服务人员。</w:t>
            </w:r>
          </w:p>
        </w:tc>
      </w:tr>
      <w:tr w14:paraId="3A70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2B6844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38F81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4D43EE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95634F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CFF5B5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2CE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6EF1DD0">
            <w:pPr>
              <w:jc w:val="center"/>
              <w:rPr>
                <w:rFonts w:ascii="宋体" w:cs="宋体"/>
                <w:sz w:val="20"/>
              </w:rPr>
            </w:pPr>
          </w:p>
        </w:tc>
        <w:tc>
          <w:tcPr>
            <w:tcW w:w="723" w:type="dxa"/>
            <w:vMerge w:val="restart"/>
            <w:tcBorders>
              <w:tl2br w:val="nil"/>
              <w:tr2bl w:val="nil"/>
            </w:tcBorders>
            <w:vAlign w:val="center"/>
          </w:tcPr>
          <w:p w14:paraId="7053112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5FDA86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E60908A">
            <w:pPr>
              <w:widowControl/>
              <w:jc w:val="left"/>
              <w:textAlignment w:val="center"/>
              <w:rPr>
                <w:rFonts w:ascii="宋体" w:cs="宋体"/>
                <w:sz w:val="20"/>
              </w:rPr>
            </w:pPr>
            <w:r>
              <w:rPr>
                <w:rFonts w:hint="eastAsia" w:ascii="宋体" w:hAnsi="宋体" w:eastAsia="宋体" w:cs="宋体"/>
                <w:color w:val="000000"/>
                <w:kern w:val="0"/>
                <w:sz w:val="20"/>
                <w:szCs w:val="20"/>
              </w:rPr>
              <w:t>指标1：开展家政人员培训、新增家政人员数量、员工制企业覆盖率、评选优秀家政企业和家政人员</w:t>
            </w:r>
          </w:p>
        </w:tc>
        <w:tc>
          <w:tcPr>
            <w:tcW w:w="4228" w:type="dxa"/>
            <w:gridSpan w:val="2"/>
            <w:tcBorders>
              <w:tl2br w:val="nil"/>
              <w:tr2bl w:val="nil"/>
            </w:tcBorders>
            <w:vAlign w:val="center"/>
          </w:tcPr>
          <w:p w14:paraId="4034EF5F">
            <w:pPr>
              <w:widowControl/>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培训家政服务人员7000人次；新增家政人员2000人，员工制家政服务企业县（区）覆盖率超过100%；遴选5家市级优秀家政服务企业、30名市级优秀家政服务人员</w:t>
            </w:r>
          </w:p>
        </w:tc>
      </w:tr>
      <w:tr w14:paraId="4BDC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DA7803">
            <w:pPr>
              <w:jc w:val="center"/>
              <w:rPr>
                <w:rFonts w:ascii="宋体" w:cs="宋体"/>
                <w:sz w:val="20"/>
              </w:rPr>
            </w:pPr>
          </w:p>
        </w:tc>
        <w:tc>
          <w:tcPr>
            <w:tcW w:w="723" w:type="dxa"/>
            <w:vMerge w:val="continue"/>
            <w:tcBorders>
              <w:tl2br w:val="nil"/>
              <w:tr2bl w:val="nil"/>
            </w:tcBorders>
            <w:vAlign w:val="center"/>
          </w:tcPr>
          <w:p w14:paraId="74AF6FE5">
            <w:pPr>
              <w:jc w:val="center"/>
              <w:rPr>
                <w:rFonts w:ascii="宋体" w:cs="宋体"/>
                <w:sz w:val="20"/>
              </w:rPr>
            </w:pPr>
          </w:p>
        </w:tc>
        <w:tc>
          <w:tcPr>
            <w:tcW w:w="759" w:type="dxa"/>
            <w:gridSpan w:val="2"/>
            <w:tcBorders>
              <w:tl2br w:val="nil"/>
              <w:tr2bl w:val="nil"/>
            </w:tcBorders>
            <w:vAlign w:val="center"/>
          </w:tcPr>
          <w:p w14:paraId="012686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E246ED3">
            <w:pPr>
              <w:widowControl/>
              <w:jc w:val="left"/>
              <w:textAlignment w:val="center"/>
              <w:rPr>
                <w:rFonts w:ascii="宋体" w:cs="宋体"/>
                <w:sz w:val="20"/>
              </w:rPr>
            </w:pPr>
            <w:r>
              <w:rPr>
                <w:rFonts w:hint="eastAsia" w:ascii="宋体" w:hAnsi="宋体" w:eastAsia="宋体" w:cs="宋体"/>
                <w:color w:val="000000"/>
                <w:kern w:val="0"/>
                <w:sz w:val="20"/>
                <w:szCs w:val="20"/>
              </w:rPr>
              <w:t>指标1：线上家政服务平台运行良好，线下家政服务“五进”工作积极推进，评选优秀家政企业和家政服务人员</w:t>
            </w:r>
          </w:p>
        </w:tc>
        <w:tc>
          <w:tcPr>
            <w:tcW w:w="4228" w:type="dxa"/>
            <w:gridSpan w:val="2"/>
            <w:tcBorders>
              <w:tl2br w:val="nil"/>
              <w:tr2bl w:val="nil"/>
            </w:tcBorders>
            <w:vAlign w:val="center"/>
          </w:tcPr>
          <w:p w14:paraId="22D44DC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线上家政服务区平台稳步推进，线下家政“五进”工作取得明显成效，持续推进一人一码工作制度，培育家政服务品牌，选树先进典型</w:t>
            </w:r>
          </w:p>
        </w:tc>
      </w:tr>
      <w:tr w14:paraId="0634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2209FD">
            <w:pPr>
              <w:jc w:val="center"/>
              <w:rPr>
                <w:rFonts w:ascii="宋体" w:cs="宋体"/>
                <w:sz w:val="20"/>
              </w:rPr>
            </w:pPr>
          </w:p>
        </w:tc>
        <w:tc>
          <w:tcPr>
            <w:tcW w:w="723" w:type="dxa"/>
            <w:vMerge w:val="continue"/>
            <w:tcBorders>
              <w:tl2br w:val="nil"/>
              <w:tr2bl w:val="nil"/>
            </w:tcBorders>
            <w:vAlign w:val="center"/>
          </w:tcPr>
          <w:p w14:paraId="42A72FA8">
            <w:pPr>
              <w:jc w:val="center"/>
              <w:rPr>
                <w:rFonts w:ascii="宋体" w:cs="宋体"/>
                <w:sz w:val="20"/>
              </w:rPr>
            </w:pPr>
          </w:p>
        </w:tc>
        <w:tc>
          <w:tcPr>
            <w:tcW w:w="759" w:type="dxa"/>
            <w:gridSpan w:val="2"/>
            <w:tcBorders>
              <w:tl2br w:val="nil"/>
              <w:tr2bl w:val="nil"/>
            </w:tcBorders>
            <w:vAlign w:val="center"/>
          </w:tcPr>
          <w:p w14:paraId="68312B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B1687C8">
            <w:pPr>
              <w:widowControl/>
              <w:jc w:val="left"/>
              <w:textAlignment w:val="center"/>
              <w:rPr>
                <w:rFonts w:ascii="宋体" w:cs="宋体"/>
                <w:sz w:val="20"/>
              </w:rPr>
            </w:pPr>
            <w:r>
              <w:rPr>
                <w:rFonts w:hint="eastAsia" w:ascii="宋体" w:hAnsi="宋体" w:eastAsia="宋体" w:cs="宋体"/>
                <w:color w:val="000000"/>
                <w:kern w:val="0"/>
                <w:sz w:val="20"/>
                <w:szCs w:val="20"/>
              </w:rPr>
              <w:t>指标1：专项行动时间</w:t>
            </w:r>
          </w:p>
        </w:tc>
        <w:tc>
          <w:tcPr>
            <w:tcW w:w="4228" w:type="dxa"/>
            <w:gridSpan w:val="2"/>
            <w:tcBorders>
              <w:tl2br w:val="nil"/>
              <w:tr2bl w:val="nil"/>
            </w:tcBorders>
            <w:vAlign w:val="center"/>
          </w:tcPr>
          <w:p w14:paraId="05C6000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2024年全年</w:t>
            </w:r>
          </w:p>
        </w:tc>
      </w:tr>
      <w:tr w14:paraId="56E4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A785B1">
            <w:pPr>
              <w:jc w:val="center"/>
              <w:rPr>
                <w:rFonts w:ascii="宋体" w:cs="宋体"/>
                <w:sz w:val="20"/>
              </w:rPr>
            </w:pPr>
          </w:p>
        </w:tc>
        <w:tc>
          <w:tcPr>
            <w:tcW w:w="723" w:type="dxa"/>
            <w:vMerge w:val="continue"/>
            <w:tcBorders>
              <w:tl2br w:val="nil"/>
              <w:tr2bl w:val="nil"/>
            </w:tcBorders>
            <w:vAlign w:val="center"/>
          </w:tcPr>
          <w:p w14:paraId="6E504AE8">
            <w:pPr>
              <w:jc w:val="center"/>
              <w:rPr>
                <w:rFonts w:ascii="宋体" w:cs="宋体"/>
                <w:sz w:val="20"/>
              </w:rPr>
            </w:pPr>
          </w:p>
        </w:tc>
        <w:tc>
          <w:tcPr>
            <w:tcW w:w="759" w:type="dxa"/>
            <w:gridSpan w:val="2"/>
            <w:tcBorders>
              <w:tl2br w:val="nil"/>
              <w:tr2bl w:val="nil"/>
            </w:tcBorders>
            <w:vAlign w:val="center"/>
          </w:tcPr>
          <w:p w14:paraId="29151B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A09DF4E">
            <w:pPr>
              <w:widowControl/>
              <w:jc w:val="left"/>
              <w:textAlignment w:val="center"/>
              <w:rPr>
                <w:rFonts w:ascii="宋体" w:cs="宋体"/>
                <w:sz w:val="20"/>
              </w:rPr>
            </w:pPr>
            <w:r>
              <w:rPr>
                <w:rFonts w:hint="eastAsia" w:ascii="宋体" w:hAnsi="宋体" w:eastAsia="宋体" w:cs="宋体"/>
                <w:color w:val="000000"/>
                <w:kern w:val="0"/>
                <w:sz w:val="20"/>
                <w:szCs w:val="20"/>
              </w:rPr>
              <w:t>指标1：开展各项放心家政活动费用</w:t>
            </w:r>
          </w:p>
        </w:tc>
        <w:tc>
          <w:tcPr>
            <w:tcW w:w="4228" w:type="dxa"/>
            <w:gridSpan w:val="2"/>
            <w:tcBorders>
              <w:tl2br w:val="nil"/>
              <w:tr2bl w:val="nil"/>
            </w:tcBorders>
            <w:vAlign w:val="center"/>
          </w:tcPr>
          <w:p w14:paraId="4CECCF1A">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116.86万元</w:t>
            </w:r>
          </w:p>
        </w:tc>
      </w:tr>
      <w:tr w14:paraId="7FE6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575255">
            <w:pPr>
              <w:jc w:val="center"/>
              <w:rPr>
                <w:rFonts w:ascii="宋体" w:cs="宋体"/>
                <w:sz w:val="20"/>
              </w:rPr>
            </w:pPr>
          </w:p>
        </w:tc>
        <w:tc>
          <w:tcPr>
            <w:tcW w:w="723" w:type="dxa"/>
            <w:vMerge w:val="restart"/>
            <w:tcBorders>
              <w:tl2br w:val="nil"/>
              <w:tr2bl w:val="nil"/>
            </w:tcBorders>
            <w:vAlign w:val="center"/>
          </w:tcPr>
          <w:p w14:paraId="6DD43C5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9E2ED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3BDE9AE">
            <w:pPr>
              <w:widowControl/>
              <w:jc w:val="left"/>
              <w:textAlignment w:val="center"/>
              <w:rPr>
                <w:rFonts w:ascii="宋体" w:cs="宋体"/>
                <w:sz w:val="20"/>
              </w:rPr>
            </w:pPr>
            <w:r>
              <w:rPr>
                <w:rFonts w:hint="eastAsia" w:ascii="宋体" w:hAnsi="宋体" w:eastAsia="宋体" w:cs="宋体"/>
                <w:color w:val="000000"/>
                <w:kern w:val="0"/>
                <w:sz w:val="20"/>
                <w:szCs w:val="20"/>
              </w:rPr>
              <w:t>指标1：推进全市服务业发展情况</w:t>
            </w:r>
          </w:p>
        </w:tc>
        <w:tc>
          <w:tcPr>
            <w:tcW w:w="4228" w:type="dxa"/>
            <w:gridSpan w:val="2"/>
            <w:tcBorders>
              <w:tl2br w:val="nil"/>
              <w:tr2bl w:val="nil"/>
            </w:tcBorders>
            <w:vAlign w:val="center"/>
          </w:tcPr>
          <w:p w14:paraId="3C90AF3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扶持家政企业做大做强，实现全市现代服务业高质量发展.支持数字家政产业园扩大规模。</w:t>
            </w:r>
          </w:p>
        </w:tc>
      </w:tr>
      <w:tr w14:paraId="7FBB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DEBF8E">
            <w:pPr>
              <w:jc w:val="center"/>
              <w:rPr>
                <w:rFonts w:ascii="宋体" w:cs="宋体"/>
                <w:sz w:val="20"/>
              </w:rPr>
            </w:pPr>
          </w:p>
        </w:tc>
        <w:tc>
          <w:tcPr>
            <w:tcW w:w="723" w:type="dxa"/>
            <w:vMerge w:val="continue"/>
            <w:tcBorders>
              <w:tl2br w:val="nil"/>
              <w:tr2bl w:val="nil"/>
            </w:tcBorders>
            <w:vAlign w:val="center"/>
          </w:tcPr>
          <w:p w14:paraId="4BD9175A">
            <w:pPr>
              <w:jc w:val="center"/>
              <w:rPr>
                <w:rFonts w:ascii="宋体" w:cs="宋体"/>
                <w:sz w:val="20"/>
              </w:rPr>
            </w:pPr>
          </w:p>
        </w:tc>
        <w:tc>
          <w:tcPr>
            <w:tcW w:w="759" w:type="dxa"/>
            <w:gridSpan w:val="2"/>
            <w:tcBorders>
              <w:tl2br w:val="nil"/>
              <w:tr2bl w:val="nil"/>
            </w:tcBorders>
            <w:vAlign w:val="center"/>
          </w:tcPr>
          <w:p w14:paraId="271218A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667F950">
            <w:pPr>
              <w:widowControl/>
              <w:jc w:val="left"/>
              <w:textAlignment w:val="center"/>
              <w:rPr>
                <w:rFonts w:ascii="宋体" w:cs="宋体"/>
                <w:sz w:val="20"/>
              </w:rPr>
            </w:pPr>
            <w:r>
              <w:rPr>
                <w:rFonts w:hint="eastAsia" w:ascii="宋体" w:hAnsi="宋体" w:eastAsia="宋体" w:cs="宋体"/>
                <w:color w:val="000000"/>
                <w:kern w:val="0"/>
                <w:sz w:val="20"/>
                <w:szCs w:val="20"/>
              </w:rPr>
              <w:t>指标1：解决老百姓急难愁盼、牵肠挂肚的民生大事、天天有感的关键小事</w:t>
            </w:r>
          </w:p>
        </w:tc>
        <w:tc>
          <w:tcPr>
            <w:tcW w:w="4228" w:type="dxa"/>
            <w:gridSpan w:val="2"/>
            <w:tcBorders>
              <w:tl2br w:val="nil"/>
              <w:tr2bl w:val="nil"/>
            </w:tcBorders>
            <w:vAlign w:val="center"/>
          </w:tcPr>
          <w:p w14:paraId="4ABD65F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推进家政服务行业标准化、制度化、规范化、品质化发展，满足人民日益增长的对家政服务的需要</w:t>
            </w:r>
          </w:p>
        </w:tc>
      </w:tr>
      <w:tr w14:paraId="3BE6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0FC459">
            <w:pPr>
              <w:jc w:val="center"/>
              <w:rPr>
                <w:rFonts w:ascii="宋体" w:cs="宋体"/>
                <w:sz w:val="20"/>
              </w:rPr>
            </w:pPr>
          </w:p>
        </w:tc>
        <w:tc>
          <w:tcPr>
            <w:tcW w:w="723" w:type="dxa"/>
            <w:vMerge w:val="continue"/>
            <w:tcBorders>
              <w:tl2br w:val="nil"/>
              <w:tr2bl w:val="nil"/>
            </w:tcBorders>
            <w:vAlign w:val="center"/>
          </w:tcPr>
          <w:p w14:paraId="0D5A30D0">
            <w:pPr>
              <w:jc w:val="center"/>
              <w:rPr>
                <w:rFonts w:ascii="宋体" w:cs="宋体"/>
                <w:sz w:val="20"/>
              </w:rPr>
            </w:pPr>
          </w:p>
        </w:tc>
        <w:tc>
          <w:tcPr>
            <w:tcW w:w="759" w:type="dxa"/>
            <w:gridSpan w:val="2"/>
            <w:tcBorders>
              <w:tl2br w:val="nil"/>
              <w:tr2bl w:val="nil"/>
            </w:tcBorders>
            <w:vAlign w:val="center"/>
          </w:tcPr>
          <w:p w14:paraId="3600DA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EA84C23">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5B1861D0">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符合国家生态环保要求</w:t>
            </w:r>
          </w:p>
        </w:tc>
      </w:tr>
      <w:tr w14:paraId="5F3B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BADEF85">
            <w:pPr>
              <w:jc w:val="center"/>
              <w:rPr>
                <w:rFonts w:ascii="宋体" w:cs="宋体"/>
                <w:sz w:val="20"/>
              </w:rPr>
            </w:pPr>
          </w:p>
        </w:tc>
        <w:tc>
          <w:tcPr>
            <w:tcW w:w="723" w:type="dxa"/>
            <w:vMerge w:val="continue"/>
            <w:tcBorders>
              <w:tl2br w:val="nil"/>
              <w:tr2bl w:val="nil"/>
            </w:tcBorders>
            <w:vAlign w:val="center"/>
          </w:tcPr>
          <w:p w14:paraId="559EB8AE">
            <w:pPr>
              <w:jc w:val="center"/>
              <w:rPr>
                <w:rFonts w:ascii="宋体" w:cs="宋体"/>
                <w:sz w:val="20"/>
              </w:rPr>
            </w:pPr>
          </w:p>
        </w:tc>
        <w:tc>
          <w:tcPr>
            <w:tcW w:w="759" w:type="dxa"/>
            <w:gridSpan w:val="2"/>
            <w:tcBorders>
              <w:tl2br w:val="nil"/>
              <w:tr2bl w:val="nil"/>
            </w:tcBorders>
            <w:vAlign w:val="center"/>
          </w:tcPr>
          <w:p w14:paraId="52028DF1">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4BDC25C">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指标1：规范全市家政服务市场，推进全市家政行业发展</w:t>
            </w:r>
          </w:p>
        </w:tc>
        <w:tc>
          <w:tcPr>
            <w:tcW w:w="4228" w:type="dxa"/>
            <w:gridSpan w:val="2"/>
            <w:tcBorders>
              <w:tl2br w:val="nil"/>
              <w:tr2bl w:val="nil"/>
            </w:tcBorders>
            <w:vAlign w:val="center"/>
          </w:tcPr>
          <w:p w14:paraId="23DFAB4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通过培训，进一步提高家政服务人员政治素养和服务技能，推进市政服务市场规范化发展，提升全市家政服务行业高质量健康发展</w:t>
            </w:r>
          </w:p>
        </w:tc>
      </w:tr>
      <w:tr w14:paraId="3039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733B62">
            <w:pPr>
              <w:jc w:val="center"/>
              <w:rPr>
                <w:rFonts w:ascii="宋体" w:cs="宋体"/>
                <w:sz w:val="20"/>
              </w:rPr>
            </w:pPr>
          </w:p>
        </w:tc>
        <w:tc>
          <w:tcPr>
            <w:tcW w:w="723" w:type="dxa"/>
            <w:tcBorders>
              <w:tl2br w:val="nil"/>
              <w:tr2bl w:val="nil"/>
            </w:tcBorders>
            <w:vAlign w:val="center"/>
          </w:tcPr>
          <w:p w14:paraId="712BB59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A87A0B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282902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指标1：市民群众满意度</w:t>
            </w:r>
          </w:p>
        </w:tc>
        <w:tc>
          <w:tcPr>
            <w:tcW w:w="4228" w:type="dxa"/>
            <w:gridSpan w:val="2"/>
            <w:tcBorders>
              <w:tl2br w:val="nil"/>
              <w:tr2bl w:val="nil"/>
            </w:tcBorders>
            <w:vAlign w:val="center"/>
          </w:tcPr>
          <w:p w14:paraId="3AC5510B">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7DF9AE6A">
      <w:pPr>
        <w:ind w:firstLine="640" w:firstLineChars="200"/>
        <w:rPr>
          <w:rFonts w:hint="eastAsia" w:ascii="TimesNewRoman" w:hAnsi="TimesNewRoman" w:eastAsia="仿宋_GB2312" w:cs="TimesNewRoman"/>
          <w:kern w:val="0"/>
          <w:sz w:val="32"/>
          <w:szCs w:val="32"/>
          <w:lang w:val="en-US" w:eastAsia="zh-CN"/>
        </w:rPr>
      </w:pPr>
    </w:p>
    <w:p w14:paraId="0B0177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文明创建项目经费</w:t>
      </w:r>
      <w:r>
        <w:rPr>
          <w:rFonts w:hint="eastAsia" w:ascii="TimesNewRoman" w:hAnsi="TimesNewRoman" w:eastAsia="仿宋_GB2312" w:cs="TimesNewRoman"/>
          <w:kern w:val="0"/>
          <w:sz w:val="32"/>
          <w:szCs w:val="32"/>
        </w:rPr>
        <w:t>”项目。</w:t>
      </w:r>
    </w:p>
    <w:p w14:paraId="59824E7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中央文明办《全国文明城市测评体系操作手册》的测评标准，制作与城市历史文化相承接、与市民接受方式和欣赏习惯相契合的公益广告，在社会公共场所广泛刊播展示，把社会主义核心价值观和文明风尚有机融入各类生活场景。</w:t>
      </w:r>
    </w:p>
    <w:p w14:paraId="5BF9EC71">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全国文明城市（地级以上）测评体系（2021年版）》、《全国未成年人思想道德建设工作测评体系（2021年版）》和《全国文明城市指标体系及测评要求》相关测评标准及中央、省文明办部署重点工作，根据淮北市文明办《关于2024年全市文明创建项目经费列入部门预算的通知》</w:t>
      </w:r>
      <w:r>
        <w:rPr>
          <w:rFonts w:hint="eastAsia" w:ascii="仿宋_GB2312" w:hAnsi="Times New Roman" w:eastAsia="仿宋_GB2312" w:cs="Times New Roman"/>
          <w:sz w:val="32"/>
          <w:szCs w:val="32"/>
          <w:lang w:val="en-US" w:eastAsia="zh-CN"/>
        </w:rPr>
        <w:t>。</w:t>
      </w:r>
    </w:p>
    <w:p w14:paraId="4CA5671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13309BA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4321C1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中央文明办《全国文明城市测评体系操作手册》的测评标准，制作与城市历史文化相承接、与市民接受方式和欣赏习惯相契合的公益广告，在社会公共场所广泛刊播展示，把社会主义核心价值观和文明风尚有机融入各类生活场景。</w:t>
      </w:r>
    </w:p>
    <w:p w14:paraId="058153D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w:t>
      </w:r>
    </w:p>
    <w:p w14:paraId="7C3E69F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根据中央文明办《全国文明城市测评体系操作手册》的测评标准，制作与城市历史文化相承接、与市民接受方式和欣赏习惯相契合的公益广告，在社会公共场所广泛刊播展示，把社会主义核心价值观和文明风尚有机融入各类生活场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EF3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D23ADD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E12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4BF3BD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6A7A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9A1D24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3E4434B">
            <w:pPr>
              <w:jc w:val="center"/>
              <w:rPr>
                <w:rFonts w:ascii="宋体" w:cs="宋体"/>
                <w:sz w:val="20"/>
              </w:rPr>
            </w:pPr>
            <w:r>
              <w:rPr>
                <w:rFonts w:hint="eastAsia" w:ascii="宋体" w:hAnsi="宋体" w:eastAsia="宋体" w:cs="宋体"/>
                <w:color w:val="000000"/>
                <w:kern w:val="0"/>
                <w:sz w:val="20"/>
                <w:szCs w:val="20"/>
                <w:lang w:val="en-US" w:eastAsia="zh-CN"/>
              </w:rPr>
              <w:t>文明创建项目经费</w:t>
            </w:r>
          </w:p>
        </w:tc>
      </w:tr>
      <w:tr w14:paraId="7B08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FB3AA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65C75C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19A9255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9E851F4">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7C4C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7C1836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A290B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17BC9EB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305F525">
            <w:pPr>
              <w:keepNext w:val="0"/>
              <w:keepLines w:val="0"/>
              <w:widowControl/>
              <w:suppressLineNumbers w:val="0"/>
              <w:jc w:val="center"/>
              <w:textAlignment w:val="center"/>
            </w:pPr>
            <w:r>
              <w:rPr>
                <w:rStyle w:val="10"/>
                <w:rFonts w:eastAsia="宋体"/>
                <w:lang w:val="en-US" w:eastAsia="zh-CN" w:bidi="ar"/>
              </w:rPr>
              <w:t xml:space="preserve"> 1</w:t>
            </w:r>
            <w:r>
              <w:rPr>
                <w:rStyle w:val="11"/>
                <w:lang w:val="en-US" w:eastAsia="zh-CN" w:bidi="ar"/>
              </w:rPr>
              <w:t>年</w:t>
            </w:r>
          </w:p>
        </w:tc>
      </w:tr>
      <w:tr w14:paraId="0E0B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59B29F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BFC857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13A61AD">
            <w:pPr>
              <w:jc w:val="right"/>
              <w:rPr>
                <w:rFonts w:hint="default" w:ascii="宋体" w:cs="宋体" w:eastAsiaTheme="minorEastAsia"/>
                <w:sz w:val="20"/>
                <w:lang w:val="en-US" w:eastAsia="zh-CN"/>
              </w:rPr>
            </w:pPr>
            <w:r>
              <w:rPr>
                <w:rFonts w:hint="eastAsia" w:ascii="宋体" w:cs="宋体"/>
                <w:sz w:val="20"/>
                <w:lang w:val="en-US" w:eastAsia="zh-CN"/>
              </w:rPr>
              <w:t>20万元</w:t>
            </w:r>
          </w:p>
        </w:tc>
      </w:tr>
      <w:tr w14:paraId="2C79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0A9B8FF">
            <w:pPr>
              <w:jc w:val="center"/>
              <w:rPr>
                <w:rFonts w:ascii="宋体" w:cs="宋体"/>
                <w:sz w:val="20"/>
              </w:rPr>
            </w:pPr>
          </w:p>
        </w:tc>
        <w:tc>
          <w:tcPr>
            <w:tcW w:w="3349" w:type="dxa"/>
            <w:gridSpan w:val="2"/>
            <w:tcBorders>
              <w:tl2br w:val="nil"/>
              <w:tr2bl w:val="nil"/>
            </w:tcBorders>
            <w:vAlign w:val="center"/>
          </w:tcPr>
          <w:p w14:paraId="70D7419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6BF1EBE">
            <w:pPr>
              <w:jc w:val="right"/>
              <w:rPr>
                <w:rFonts w:hint="default" w:ascii="宋体" w:cs="宋体" w:eastAsiaTheme="minorEastAsia"/>
                <w:sz w:val="20"/>
                <w:lang w:val="en-US" w:eastAsia="zh-CN"/>
              </w:rPr>
            </w:pPr>
            <w:r>
              <w:rPr>
                <w:rFonts w:hint="eastAsia" w:ascii="宋体" w:cs="宋体"/>
                <w:sz w:val="20"/>
                <w:lang w:val="en-US" w:eastAsia="zh-CN"/>
              </w:rPr>
              <w:t>20万元</w:t>
            </w:r>
          </w:p>
        </w:tc>
      </w:tr>
      <w:tr w14:paraId="38A9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D642007">
            <w:pPr>
              <w:jc w:val="center"/>
              <w:rPr>
                <w:rFonts w:ascii="宋体" w:cs="宋体"/>
                <w:sz w:val="20"/>
              </w:rPr>
            </w:pPr>
          </w:p>
        </w:tc>
        <w:tc>
          <w:tcPr>
            <w:tcW w:w="3349" w:type="dxa"/>
            <w:gridSpan w:val="2"/>
            <w:tcBorders>
              <w:tl2br w:val="nil"/>
              <w:tr2bl w:val="nil"/>
            </w:tcBorders>
            <w:vAlign w:val="center"/>
          </w:tcPr>
          <w:p w14:paraId="2B1B1ED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04F4392">
            <w:pPr>
              <w:jc w:val="center"/>
              <w:rPr>
                <w:rFonts w:ascii="宋体" w:cs="宋体"/>
                <w:sz w:val="20"/>
              </w:rPr>
            </w:pPr>
          </w:p>
        </w:tc>
      </w:tr>
      <w:tr w14:paraId="5F8D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1AA98C8">
            <w:pPr>
              <w:jc w:val="center"/>
              <w:rPr>
                <w:rFonts w:ascii="宋体" w:cs="宋体"/>
                <w:sz w:val="20"/>
              </w:rPr>
            </w:pPr>
          </w:p>
        </w:tc>
        <w:tc>
          <w:tcPr>
            <w:tcW w:w="3349" w:type="dxa"/>
            <w:gridSpan w:val="2"/>
            <w:tcBorders>
              <w:tl2br w:val="nil"/>
              <w:tr2bl w:val="nil"/>
            </w:tcBorders>
            <w:vAlign w:val="center"/>
          </w:tcPr>
          <w:p w14:paraId="5A20818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3006E31">
            <w:pPr>
              <w:jc w:val="right"/>
              <w:rPr>
                <w:rFonts w:ascii="宋体" w:cs="宋体"/>
                <w:sz w:val="20"/>
              </w:rPr>
            </w:pPr>
          </w:p>
        </w:tc>
      </w:tr>
      <w:tr w14:paraId="7454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0F0D1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CE491AE">
            <w:pPr>
              <w:jc w:val="left"/>
              <w:rPr>
                <w:rFonts w:ascii="宋体" w:cs="宋体"/>
                <w:sz w:val="20"/>
              </w:rPr>
            </w:pPr>
            <w:r>
              <w:rPr>
                <w:rFonts w:hint="eastAsia" w:ascii="宋体" w:hAnsi="宋体" w:eastAsia="宋体" w:cs="宋体"/>
                <w:color w:val="000000"/>
                <w:kern w:val="0"/>
                <w:sz w:val="20"/>
                <w:szCs w:val="20"/>
              </w:rPr>
              <w:t>根据中央文明办《全国文明城市测评体系操作手册》的测评标准，制作与城市历史文化相承接、与市民接受方式和欣赏习惯相契合的公益广告，在社会公共场所广泛刊播展示，把社会主义核心价值观和文明风尚有机融入各类生活场景。。</w:t>
            </w:r>
          </w:p>
        </w:tc>
      </w:tr>
      <w:tr w14:paraId="5DB0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34F565B">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189B30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80E34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166997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4E8ABA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298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369EF3">
            <w:pPr>
              <w:jc w:val="center"/>
              <w:rPr>
                <w:rFonts w:ascii="宋体" w:cs="宋体"/>
                <w:sz w:val="20"/>
              </w:rPr>
            </w:pPr>
          </w:p>
        </w:tc>
        <w:tc>
          <w:tcPr>
            <w:tcW w:w="723" w:type="dxa"/>
            <w:vMerge w:val="restart"/>
            <w:tcBorders>
              <w:tl2br w:val="nil"/>
              <w:tr2bl w:val="nil"/>
            </w:tcBorders>
            <w:vAlign w:val="center"/>
          </w:tcPr>
          <w:p w14:paraId="5C3685E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CE28A1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8E5EFD5">
            <w:pPr>
              <w:widowControl/>
              <w:jc w:val="left"/>
              <w:textAlignment w:val="center"/>
              <w:rPr>
                <w:rFonts w:ascii="宋体" w:cs="宋体"/>
                <w:sz w:val="20"/>
              </w:rPr>
            </w:pPr>
            <w:r>
              <w:rPr>
                <w:rFonts w:hint="eastAsia" w:ascii="宋体" w:hAnsi="宋体" w:eastAsia="宋体" w:cs="宋体"/>
                <w:color w:val="000000"/>
                <w:kern w:val="0"/>
                <w:sz w:val="20"/>
                <w:szCs w:val="20"/>
              </w:rPr>
              <w:t>指标1：公益广告制作数量</w:t>
            </w:r>
          </w:p>
        </w:tc>
        <w:tc>
          <w:tcPr>
            <w:tcW w:w="4228" w:type="dxa"/>
            <w:gridSpan w:val="2"/>
            <w:tcBorders>
              <w:tl2br w:val="nil"/>
              <w:tr2bl w:val="nil"/>
            </w:tcBorders>
            <w:vAlign w:val="center"/>
          </w:tcPr>
          <w:p w14:paraId="681D617D">
            <w:pPr>
              <w:widowControl/>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完成18家重点商场、超市和5家市商务局直管菜市场的公益广告制作与宣传工作。</w:t>
            </w:r>
          </w:p>
        </w:tc>
      </w:tr>
      <w:tr w14:paraId="5119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356334">
            <w:pPr>
              <w:jc w:val="center"/>
              <w:rPr>
                <w:rFonts w:ascii="宋体" w:cs="宋体"/>
                <w:sz w:val="20"/>
              </w:rPr>
            </w:pPr>
          </w:p>
        </w:tc>
        <w:tc>
          <w:tcPr>
            <w:tcW w:w="723" w:type="dxa"/>
            <w:vMerge w:val="continue"/>
            <w:tcBorders>
              <w:tl2br w:val="nil"/>
              <w:tr2bl w:val="nil"/>
            </w:tcBorders>
            <w:vAlign w:val="center"/>
          </w:tcPr>
          <w:p w14:paraId="51DB8FDB">
            <w:pPr>
              <w:jc w:val="center"/>
              <w:rPr>
                <w:rFonts w:ascii="宋体" w:cs="宋体"/>
                <w:sz w:val="20"/>
              </w:rPr>
            </w:pPr>
          </w:p>
        </w:tc>
        <w:tc>
          <w:tcPr>
            <w:tcW w:w="759" w:type="dxa"/>
            <w:gridSpan w:val="2"/>
            <w:tcBorders>
              <w:tl2br w:val="nil"/>
              <w:tr2bl w:val="nil"/>
            </w:tcBorders>
            <w:vAlign w:val="center"/>
          </w:tcPr>
          <w:p w14:paraId="2DFD86E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8D670B9">
            <w:pPr>
              <w:widowControl/>
              <w:jc w:val="left"/>
              <w:textAlignment w:val="center"/>
              <w:rPr>
                <w:rFonts w:ascii="宋体" w:cs="宋体"/>
                <w:sz w:val="20"/>
              </w:rPr>
            </w:pPr>
            <w:r>
              <w:rPr>
                <w:rFonts w:hint="eastAsia" w:ascii="宋体" w:hAnsi="宋体" w:eastAsia="宋体" w:cs="宋体"/>
                <w:color w:val="000000"/>
                <w:kern w:val="0"/>
                <w:sz w:val="20"/>
                <w:szCs w:val="20"/>
              </w:rPr>
              <w:t>指标1：公益广告位置</w:t>
            </w:r>
          </w:p>
        </w:tc>
        <w:tc>
          <w:tcPr>
            <w:tcW w:w="4228" w:type="dxa"/>
            <w:gridSpan w:val="2"/>
            <w:tcBorders>
              <w:tl2br w:val="nil"/>
              <w:tr2bl w:val="nil"/>
            </w:tcBorders>
            <w:vAlign w:val="center"/>
          </w:tcPr>
          <w:p w14:paraId="78A485F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广告设计与周围城市景观风貌相融合</w:t>
            </w:r>
          </w:p>
        </w:tc>
      </w:tr>
      <w:tr w14:paraId="2711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42A648">
            <w:pPr>
              <w:jc w:val="center"/>
              <w:rPr>
                <w:rFonts w:ascii="宋体" w:cs="宋体"/>
                <w:sz w:val="20"/>
              </w:rPr>
            </w:pPr>
          </w:p>
        </w:tc>
        <w:tc>
          <w:tcPr>
            <w:tcW w:w="723" w:type="dxa"/>
            <w:vMerge w:val="continue"/>
            <w:tcBorders>
              <w:tl2br w:val="nil"/>
              <w:tr2bl w:val="nil"/>
            </w:tcBorders>
            <w:vAlign w:val="center"/>
          </w:tcPr>
          <w:p w14:paraId="06F7CD09">
            <w:pPr>
              <w:jc w:val="center"/>
              <w:rPr>
                <w:rFonts w:ascii="宋体" w:cs="宋体"/>
                <w:sz w:val="20"/>
              </w:rPr>
            </w:pPr>
          </w:p>
        </w:tc>
        <w:tc>
          <w:tcPr>
            <w:tcW w:w="759" w:type="dxa"/>
            <w:gridSpan w:val="2"/>
            <w:tcBorders>
              <w:tl2br w:val="nil"/>
              <w:tr2bl w:val="nil"/>
            </w:tcBorders>
            <w:vAlign w:val="center"/>
          </w:tcPr>
          <w:p w14:paraId="50525E3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15196B1">
            <w:pPr>
              <w:widowControl/>
              <w:jc w:val="left"/>
              <w:textAlignment w:val="center"/>
              <w:rPr>
                <w:rFonts w:ascii="宋体" w:cs="宋体"/>
                <w:sz w:val="20"/>
              </w:rPr>
            </w:pPr>
            <w:r>
              <w:rPr>
                <w:rFonts w:hint="eastAsia" w:ascii="宋体" w:hAnsi="宋体" w:eastAsia="宋体" w:cs="宋体"/>
                <w:color w:val="000000"/>
                <w:kern w:val="0"/>
                <w:sz w:val="20"/>
                <w:szCs w:val="20"/>
              </w:rPr>
              <w:t>指标1：项目实施时间</w:t>
            </w:r>
          </w:p>
        </w:tc>
        <w:tc>
          <w:tcPr>
            <w:tcW w:w="4228" w:type="dxa"/>
            <w:gridSpan w:val="2"/>
            <w:tcBorders>
              <w:tl2br w:val="nil"/>
              <w:tr2bl w:val="nil"/>
            </w:tcBorders>
            <w:vAlign w:val="center"/>
          </w:tcPr>
          <w:p w14:paraId="141A14B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全年</w:t>
            </w:r>
          </w:p>
        </w:tc>
      </w:tr>
      <w:tr w14:paraId="62B3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5FEEA7">
            <w:pPr>
              <w:jc w:val="center"/>
              <w:rPr>
                <w:rFonts w:ascii="宋体" w:cs="宋体"/>
                <w:sz w:val="20"/>
              </w:rPr>
            </w:pPr>
          </w:p>
        </w:tc>
        <w:tc>
          <w:tcPr>
            <w:tcW w:w="723" w:type="dxa"/>
            <w:vMerge w:val="continue"/>
            <w:tcBorders>
              <w:tl2br w:val="nil"/>
              <w:tr2bl w:val="nil"/>
            </w:tcBorders>
            <w:vAlign w:val="center"/>
          </w:tcPr>
          <w:p w14:paraId="465B55F6">
            <w:pPr>
              <w:jc w:val="center"/>
              <w:rPr>
                <w:rFonts w:ascii="宋体" w:cs="宋体"/>
                <w:sz w:val="20"/>
              </w:rPr>
            </w:pPr>
          </w:p>
        </w:tc>
        <w:tc>
          <w:tcPr>
            <w:tcW w:w="759" w:type="dxa"/>
            <w:gridSpan w:val="2"/>
            <w:tcBorders>
              <w:tl2br w:val="nil"/>
              <w:tr2bl w:val="nil"/>
            </w:tcBorders>
            <w:vAlign w:val="center"/>
          </w:tcPr>
          <w:p w14:paraId="5891740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DEE665B">
            <w:pPr>
              <w:widowControl/>
              <w:jc w:val="left"/>
              <w:textAlignment w:val="center"/>
              <w:rPr>
                <w:rFonts w:ascii="宋体" w:cs="宋体"/>
                <w:sz w:val="20"/>
              </w:rPr>
            </w:pPr>
            <w:r>
              <w:rPr>
                <w:rFonts w:hint="eastAsia" w:ascii="宋体" w:hAnsi="宋体" w:eastAsia="宋体" w:cs="宋体"/>
                <w:color w:val="000000"/>
                <w:kern w:val="0"/>
                <w:sz w:val="20"/>
                <w:szCs w:val="20"/>
              </w:rPr>
              <w:t>指标1：公益广告费用</w:t>
            </w:r>
          </w:p>
        </w:tc>
        <w:tc>
          <w:tcPr>
            <w:tcW w:w="4228" w:type="dxa"/>
            <w:gridSpan w:val="2"/>
            <w:tcBorders>
              <w:tl2br w:val="nil"/>
              <w:tr2bl w:val="nil"/>
            </w:tcBorders>
            <w:vAlign w:val="center"/>
          </w:tcPr>
          <w:p w14:paraId="5177432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预算内</w:t>
            </w:r>
          </w:p>
        </w:tc>
      </w:tr>
      <w:tr w14:paraId="7355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263763">
            <w:pPr>
              <w:jc w:val="center"/>
              <w:rPr>
                <w:rFonts w:ascii="宋体" w:cs="宋体"/>
                <w:sz w:val="20"/>
              </w:rPr>
            </w:pPr>
          </w:p>
        </w:tc>
        <w:tc>
          <w:tcPr>
            <w:tcW w:w="723" w:type="dxa"/>
            <w:vMerge w:val="restart"/>
            <w:tcBorders>
              <w:tl2br w:val="nil"/>
              <w:tr2bl w:val="nil"/>
            </w:tcBorders>
            <w:vAlign w:val="center"/>
          </w:tcPr>
          <w:p w14:paraId="0F2FFC3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E2B7F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29B207C">
            <w:pPr>
              <w:widowControl/>
              <w:jc w:val="left"/>
              <w:textAlignment w:val="center"/>
              <w:rPr>
                <w:rFonts w:ascii="宋体" w:cs="宋体"/>
                <w:sz w:val="20"/>
              </w:rPr>
            </w:pPr>
            <w:r>
              <w:rPr>
                <w:rFonts w:hint="eastAsia" w:ascii="宋体" w:hAnsi="宋体" w:eastAsia="宋体" w:cs="宋体"/>
                <w:color w:val="000000"/>
                <w:kern w:val="0"/>
                <w:sz w:val="20"/>
                <w:szCs w:val="20"/>
              </w:rPr>
              <w:t>指标1：市场经济有序发展情况</w:t>
            </w:r>
          </w:p>
        </w:tc>
        <w:tc>
          <w:tcPr>
            <w:tcW w:w="4228" w:type="dxa"/>
            <w:gridSpan w:val="2"/>
            <w:tcBorders>
              <w:tl2br w:val="nil"/>
              <w:tr2bl w:val="nil"/>
            </w:tcBorders>
            <w:vAlign w:val="center"/>
          </w:tcPr>
          <w:p w14:paraId="242810C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把社会主义核心价值观和文明风尚有机融入日常生活</w:t>
            </w:r>
          </w:p>
        </w:tc>
      </w:tr>
      <w:tr w14:paraId="440F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1A1AF7">
            <w:pPr>
              <w:jc w:val="center"/>
              <w:rPr>
                <w:rFonts w:ascii="宋体" w:cs="宋体"/>
                <w:sz w:val="20"/>
              </w:rPr>
            </w:pPr>
          </w:p>
        </w:tc>
        <w:tc>
          <w:tcPr>
            <w:tcW w:w="723" w:type="dxa"/>
            <w:vMerge w:val="continue"/>
            <w:tcBorders>
              <w:tl2br w:val="nil"/>
              <w:tr2bl w:val="nil"/>
            </w:tcBorders>
            <w:vAlign w:val="center"/>
          </w:tcPr>
          <w:p w14:paraId="3BBA85AD">
            <w:pPr>
              <w:jc w:val="center"/>
              <w:rPr>
                <w:rFonts w:ascii="宋体" w:cs="宋体"/>
                <w:sz w:val="20"/>
              </w:rPr>
            </w:pPr>
          </w:p>
        </w:tc>
        <w:tc>
          <w:tcPr>
            <w:tcW w:w="759" w:type="dxa"/>
            <w:gridSpan w:val="2"/>
            <w:tcBorders>
              <w:tl2br w:val="nil"/>
              <w:tr2bl w:val="nil"/>
            </w:tcBorders>
            <w:vAlign w:val="center"/>
          </w:tcPr>
          <w:p w14:paraId="531A93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3E5A485">
            <w:pPr>
              <w:widowControl/>
              <w:jc w:val="left"/>
              <w:textAlignment w:val="center"/>
              <w:rPr>
                <w:rFonts w:ascii="宋体" w:cs="宋体"/>
                <w:sz w:val="20"/>
              </w:rPr>
            </w:pPr>
            <w:r>
              <w:rPr>
                <w:rFonts w:hint="eastAsia" w:ascii="宋体" w:hAnsi="宋体" w:eastAsia="宋体" w:cs="宋体"/>
                <w:color w:val="000000"/>
                <w:kern w:val="0"/>
                <w:sz w:val="20"/>
                <w:szCs w:val="20"/>
              </w:rPr>
              <w:t>指标1：带动区域文明程度</w:t>
            </w:r>
          </w:p>
        </w:tc>
        <w:tc>
          <w:tcPr>
            <w:tcW w:w="4228" w:type="dxa"/>
            <w:gridSpan w:val="2"/>
            <w:tcBorders>
              <w:tl2br w:val="nil"/>
              <w:tr2bl w:val="nil"/>
            </w:tcBorders>
            <w:vAlign w:val="center"/>
          </w:tcPr>
          <w:p w14:paraId="5AD100B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程度明显提高</w:t>
            </w:r>
          </w:p>
        </w:tc>
      </w:tr>
      <w:tr w14:paraId="3D70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BA0A64">
            <w:pPr>
              <w:jc w:val="center"/>
              <w:rPr>
                <w:rFonts w:ascii="宋体" w:cs="宋体"/>
                <w:sz w:val="20"/>
              </w:rPr>
            </w:pPr>
          </w:p>
        </w:tc>
        <w:tc>
          <w:tcPr>
            <w:tcW w:w="723" w:type="dxa"/>
            <w:vMerge w:val="continue"/>
            <w:tcBorders>
              <w:tl2br w:val="nil"/>
              <w:tr2bl w:val="nil"/>
            </w:tcBorders>
            <w:vAlign w:val="center"/>
          </w:tcPr>
          <w:p w14:paraId="2D7F07A2">
            <w:pPr>
              <w:jc w:val="center"/>
              <w:rPr>
                <w:rFonts w:ascii="宋体" w:cs="宋体"/>
                <w:sz w:val="20"/>
              </w:rPr>
            </w:pPr>
          </w:p>
        </w:tc>
        <w:tc>
          <w:tcPr>
            <w:tcW w:w="759" w:type="dxa"/>
            <w:gridSpan w:val="2"/>
            <w:tcBorders>
              <w:tl2br w:val="nil"/>
              <w:tr2bl w:val="nil"/>
            </w:tcBorders>
            <w:vAlign w:val="center"/>
          </w:tcPr>
          <w:p w14:paraId="3E08F5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608CB14">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03B8515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符合国家生态环保要求</w:t>
            </w:r>
          </w:p>
        </w:tc>
      </w:tr>
      <w:tr w14:paraId="3D61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48C040A">
            <w:pPr>
              <w:jc w:val="center"/>
              <w:rPr>
                <w:rFonts w:ascii="宋体" w:cs="宋体"/>
                <w:sz w:val="20"/>
              </w:rPr>
            </w:pPr>
          </w:p>
        </w:tc>
        <w:tc>
          <w:tcPr>
            <w:tcW w:w="723" w:type="dxa"/>
            <w:vMerge w:val="continue"/>
            <w:tcBorders>
              <w:tl2br w:val="nil"/>
              <w:tr2bl w:val="nil"/>
            </w:tcBorders>
            <w:vAlign w:val="center"/>
          </w:tcPr>
          <w:p w14:paraId="3EEB9D97">
            <w:pPr>
              <w:jc w:val="center"/>
              <w:rPr>
                <w:rFonts w:ascii="宋体" w:cs="宋体"/>
                <w:sz w:val="20"/>
              </w:rPr>
            </w:pPr>
          </w:p>
        </w:tc>
        <w:tc>
          <w:tcPr>
            <w:tcW w:w="759" w:type="dxa"/>
            <w:gridSpan w:val="2"/>
            <w:tcBorders>
              <w:tl2br w:val="nil"/>
              <w:tr2bl w:val="nil"/>
            </w:tcBorders>
            <w:vAlign w:val="center"/>
          </w:tcPr>
          <w:p w14:paraId="24D5D5D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ED95D5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指标1：思想道德修养水平</w:t>
            </w:r>
          </w:p>
        </w:tc>
        <w:tc>
          <w:tcPr>
            <w:tcW w:w="4228" w:type="dxa"/>
            <w:gridSpan w:val="2"/>
            <w:tcBorders>
              <w:tl2br w:val="nil"/>
              <w:tr2bl w:val="nil"/>
            </w:tcBorders>
            <w:vAlign w:val="center"/>
          </w:tcPr>
          <w:p w14:paraId="05A3A873">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提高了市民思想道德修养</w:t>
            </w:r>
          </w:p>
        </w:tc>
      </w:tr>
      <w:tr w14:paraId="195C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7F0E87">
            <w:pPr>
              <w:jc w:val="center"/>
              <w:rPr>
                <w:rFonts w:ascii="宋体" w:cs="宋体"/>
                <w:sz w:val="20"/>
              </w:rPr>
            </w:pPr>
          </w:p>
        </w:tc>
        <w:tc>
          <w:tcPr>
            <w:tcW w:w="723" w:type="dxa"/>
            <w:tcBorders>
              <w:tl2br w:val="nil"/>
              <w:tr2bl w:val="nil"/>
            </w:tcBorders>
            <w:vAlign w:val="center"/>
          </w:tcPr>
          <w:p w14:paraId="270CF06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857159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94D0635">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指标1：市民群众满意度</w:t>
            </w:r>
          </w:p>
        </w:tc>
        <w:tc>
          <w:tcPr>
            <w:tcW w:w="4228" w:type="dxa"/>
            <w:gridSpan w:val="2"/>
            <w:tcBorders>
              <w:tl2br w:val="nil"/>
              <w:tr2bl w:val="nil"/>
            </w:tcBorders>
            <w:vAlign w:val="center"/>
          </w:tcPr>
          <w:p w14:paraId="2BE967FC">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2B156655">
      <w:pPr>
        <w:ind w:firstLine="640" w:firstLineChars="200"/>
        <w:rPr>
          <w:rFonts w:hint="eastAsia" w:ascii="TimesNewRoman" w:hAnsi="TimesNewRoman" w:eastAsia="仿宋_GB2312" w:cs="TimesNewRoman"/>
          <w:kern w:val="0"/>
          <w:sz w:val="32"/>
          <w:szCs w:val="32"/>
          <w:lang w:val="en-US" w:eastAsia="zh-CN"/>
        </w:rPr>
      </w:pPr>
    </w:p>
    <w:p w14:paraId="1E47E9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淮北市重要产品追溯管理平台建设项目第四阶段资金</w:t>
      </w:r>
      <w:r>
        <w:rPr>
          <w:rFonts w:hint="eastAsia" w:ascii="TimesNewRoman" w:hAnsi="TimesNewRoman" w:eastAsia="仿宋_GB2312" w:cs="TimesNewRoman"/>
          <w:kern w:val="0"/>
          <w:sz w:val="32"/>
          <w:szCs w:val="32"/>
        </w:rPr>
        <w:t>”项目。</w:t>
      </w:r>
    </w:p>
    <w:p w14:paraId="390743D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（1）项目概述。淮北市重要产品追溯管理平台建设项目第四阶段资金（运营维保资金）。</w:t>
      </w:r>
    </w:p>
    <w:p w14:paraId="2887BFE8">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淮北市重要产品追溯项目合同约定</w:t>
      </w:r>
      <w:r>
        <w:rPr>
          <w:rFonts w:hint="eastAsia" w:ascii="仿宋_GB2312" w:hAnsi="Times New Roman" w:eastAsia="仿宋_GB2312" w:cs="Times New Roman"/>
          <w:sz w:val="32"/>
          <w:szCs w:val="32"/>
          <w:lang w:val="en-US" w:eastAsia="zh-CN"/>
        </w:rPr>
        <w:t>。</w:t>
      </w:r>
    </w:p>
    <w:p w14:paraId="26C25E3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35098A1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09810B7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（5）项目内容。淮北市重要产品追溯管理平台建设项目第四阶段资金（运营维保资金）。</w:t>
      </w:r>
    </w:p>
    <w:p w14:paraId="6BD9C5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13.725</w:t>
      </w:r>
      <w:r>
        <w:rPr>
          <w:rFonts w:hint="eastAsia" w:ascii="TimesNewRoman" w:hAnsi="TimesNewRoman" w:eastAsia="仿宋_GB2312" w:cs="TimesNewRoman"/>
          <w:kern w:val="0"/>
          <w:sz w:val="32"/>
          <w:szCs w:val="32"/>
        </w:rPr>
        <w:t>万元</w:t>
      </w:r>
    </w:p>
    <w:p w14:paraId="517FB59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（7）绩效目标。打通从生产-加工-检测-流通的全过程追溯信息链， 实现追溯信息互通共享,提升食用农产品、食品、药品、农业生产资料、特种设备、危险品等重要产品生产经营企业追溯意识，促进企业采用信息技术建设追溯体系；提高社会公众对追溯产品的认知度，逐步改善追溯体系建设市场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7B6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68B39D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206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F1B986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1263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65F77F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6755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淮北市重要产品追溯管理平台建设项目第四阶段资金</w:t>
            </w:r>
          </w:p>
        </w:tc>
      </w:tr>
      <w:tr w14:paraId="67D5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1C267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2D8605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23F6622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BB8F35B">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0875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10A441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50FCD8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2A6AB55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FAB8BB3">
            <w:pPr>
              <w:keepNext w:val="0"/>
              <w:keepLines w:val="0"/>
              <w:widowControl/>
              <w:suppressLineNumbers w:val="0"/>
              <w:jc w:val="center"/>
              <w:textAlignment w:val="center"/>
            </w:pPr>
            <w:r>
              <w:rPr>
                <w:rStyle w:val="10"/>
                <w:rFonts w:eastAsia="宋体"/>
                <w:lang w:val="en-US" w:eastAsia="zh-CN" w:bidi="ar"/>
              </w:rPr>
              <w:t xml:space="preserve"> 1</w:t>
            </w:r>
            <w:r>
              <w:rPr>
                <w:rStyle w:val="11"/>
                <w:lang w:val="en-US" w:eastAsia="zh-CN" w:bidi="ar"/>
              </w:rPr>
              <w:t>年</w:t>
            </w:r>
          </w:p>
        </w:tc>
      </w:tr>
      <w:tr w14:paraId="4734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CE3D50A">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FCDC36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FA66052">
            <w:pPr>
              <w:jc w:val="right"/>
              <w:rPr>
                <w:rFonts w:hint="default" w:ascii="宋体" w:cs="宋体" w:eastAsiaTheme="minorEastAsia"/>
                <w:sz w:val="20"/>
                <w:lang w:val="en-US" w:eastAsia="zh-CN"/>
              </w:rPr>
            </w:pPr>
            <w:r>
              <w:rPr>
                <w:rFonts w:hint="eastAsia" w:ascii="宋体" w:cs="宋体"/>
                <w:sz w:val="20"/>
                <w:lang w:val="en-US" w:eastAsia="zh-CN"/>
              </w:rPr>
              <w:t>13.725万元</w:t>
            </w:r>
          </w:p>
        </w:tc>
      </w:tr>
      <w:tr w14:paraId="4923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2A69D90">
            <w:pPr>
              <w:jc w:val="center"/>
              <w:rPr>
                <w:rFonts w:ascii="宋体" w:cs="宋体"/>
                <w:sz w:val="20"/>
              </w:rPr>
            </w:pPr>
          </w:p>
        </w:tc>
        <w:tc>
          <w:tcPr>
            <w:tcW w:w="3349" w:type="dxa"/>
            <w:gridSpan w:val="2"/>
            <w:tcBorders>
              <w:tl2br w:val="nil"/>
              <w:tr2bl w:val="nil"/>
            </w:tcBorders>
            <w:vAlign w:val="center"/>
          </w:tcPr>
          <w:p w14:paraId="6ABEA17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1DDC6BF">
            <w:pPr>
              <w:jc w:val="right"/>
              <w:rPr>
                <w:rFonts w:hint="default" w:ascii="宋体" w:cs="宋体" w:eastAsiaTheme="minorEastAsia"/>
                <w:sz w:val="20"/>
                <w:lang w:val="en-US" w:eastAsia="zh-CN"/>
              </w:rPr>
            </w:pPr>
            <w:r>
              <w:rPr>
                <w:rFonts w:hint="eastAsia" w:ascii="宋体" w:cs="宋体"/>
                <w:sz w:val="20"/>
                <w:lang w:val="en-US" w:eastAsia="zh-CN"/>
              </w:rPr>
              <w:t>13.725万元</w:t>
            </w:r>
          </w:p>
        </w:tc>
      </w:tr>
      <w:tr w14:paraId="4A99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FBF24AD">
            <w:pPr>
              <w:jc w:val="center"/>
              <w:rPr>
                <w:rFonts w:ascii="宋体" w:cs="宋体"/>
                <w:sz w:val="20"/>
              </w:rPr>
            </w:pPr>
          </w:p>
        </w:tc>
        <w:tc>
          <w:tcPr>
            <w:tcW w:w="3349" w:type="dxa"/>
            <w:gridSpan w:val="2"/>
            <w:tcBorders>
              <w:tl2br w:val="nil"/>
              <w:tr2bl w:val="nil"/>
            </w:tcBorders>
            <w:vAlign w:val="center"/>
          </w:tcPr>
          <w:p w14:paraId="0627174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E6933E4">
            <w:pPr>
              <w:jc w:val="center"/>
              <w:rPr>
                <w:rFonts w:ascii="宋体" w:cs="宋体"/>
                <w:sz w:val="20"/>
              </w:rPr>
            </w:pPr>
          </w:p>
        </w:tc>
      </w:tr>
      <w:tr w14:paraId="5A2C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A84C0A">
            <w:pPr>
              <w:jc w:val="center"/>
              <w:rPr>
                <w:rFonts w:ascii="宋体" w:cs="宋体"/>
                <w:sz w:val="20"/>
              </w:rPr>
            </w:pPr>
          </w:p>
        </w:tc>
        <w:tc>
          <w:tcPr>
            <w:tcW w:w="3349" w:type="dxa"/>
            <w:gridSpan w:val="2"/>
            <w:tcBorders>
              <w:tl2br w:val="nil"/>
              <w:tr2bl w:val="nil"/>
            </w:tcBorders>
            <w:vAlign w:val="center"/>
          </w:tcPr>
          <w:p w14:paraId="5C20AA7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5B6C382">
            <w:pPr>
              <w:jc w:val="right"/>
              <w:rPr>
                <w:rFonts w:ascii="宋体" w:cs="宋体"/>
                <w:sz w:val="20"/>
              </w:rPr>
            </w:pPr>
          </w:p>
        </w:tc>
      </w:tr>
      <w:tr w14:paraId="20FF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0169A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AEBAD90">
            <w:pPr>
              <w:jc w:val="left"/>
              <w:rPr>
                <w:rFonts w:ascii="宋体" w:cs="宋体"/>
                <w:sz w:val="20"/>
              </w:rPr>
            </w:pPr>
            <w:r>
              <w:rPr>
                <w:rFonts w:hint="eastAsia" w:ascii="宋体" w:hAnsi="宋体" w:eastAsia="宋体" w:cs="宋体"/>
                <w:color w:val="000000"/>
                <w:kern w:val="0"/>
                <w:sz w:val="20"/>
                <w:szCs w:val="20"/>
              </w:rPr>
              <w:t>打通从生产-加工-检测-流通的全过程追溯信息链， 实现追溯信息互通共享,提升食用农产品、食品、药品、农业生产资料、特种设备、危险品等重要产品生产经营企业追溯意识，促进企业采用信息技术建设追溯体系；提高社会公众对追溯产品的认知度，逐步改善追溯体系建设市场环境。</w:t>
            </w:r>
          </w:p>
        </w:tc>
      </w:tr>
      <w:tr w14:paraId="0704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438" w:type="dxa"/>
            <w:vMerge w:val="restart"/>
            <w:tcBorders>
              <w:tl2br w:val="nil"/>
              <w:tr2bl w:val="nil"/>
            </w:tcBorders>
            <w:vAlign w:val="center"/>
          </w:tcPr>
          <w:p w14:paraId="7943920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30D93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E7C9DB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AA26AC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4068DC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B0F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79BA68">
            <w:pPr>
              <w:jc w:val="center"/>
              <w:rPr>
                <w:rFonts w:ascii="宋体" w:cs="宋体"/>
                <w:sz w:val="20"/>
              </w:rPr>
            </w:pPr>
          </w:p>
        </w:tc>
        <w:tc>
          <w:tcPr>
            <w:tcW w:w="723" w:type="dxa"/>
            <w:vMerge w:val="restart"/>
            <w:tcBorders>
              <w:tl2br w:val="nil"/>
              <w:tr2bl w:val="nil"/>
            </w:tcBorders>
            <w:vAlign w:val="center"/>
          </w:tcPr>
          <w:p w14:paraId="69D5C64D">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204B2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AB880BE">
            <w:pPr>
              <w:widowControl/>
              <w:jc w:val="left"/>
              <w:textAlignment w:val="center"/>
              <w:rPr>
                <w:rFonts w:ascii="宋体" w:cs="宋体"/>
                <w:sz w:val="20"/>
              </w:rPr>
            </w:pPr>
            <w:r>
              <w:rPr>
                <w:rFonts w:hint="eastAsia" w:ascii="宋体" w:hAnsi="宋体" w:eastAsia="宋体" w:cs="宋体"/>
                <w:color w:val="000000"/>
                <w:kern w:val="0"/>
                <w:sz w:val="20"/>
                <w:szCs w:val="20"/>
              </w:rPr>
              <w:t>指标1：淮北市重要产品追溯管理平台建设项目第四阶段资金（运营维保资金）</w:t>
            </w:r>
          </w:p>
        </w:tc>
        <w:tc>
          <w:tcPr>
            <w:tcW w:w="4228" w:type="dxa"/>
            <w:gridSpan w:val="2"/>
            <w:tcBorders>
              <w:tl2br w:val="nil"/>
              <w:tr2bl w:val="nil"/>
            </w:tcBorders>
            <w:vAlign w:val="center"/>
          </w:tcPr>
          <w:p w14:paraId="7E305A48">
            <w:pPr>
              <w:widowControl/>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13.725万元</w:t>
            </w:r>
          </w:p>
        </w:tc>
      </w:tr>
      <w:tr w14:paraId="6313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629929">
            <w:pPr>
              <w:jc w:val="center"/>
              <w:rPr>
                <w:rFonts w:ascii="宋体" w:cs="宋体"/>
                <w:sz w:val="20"/>
              </w:rPr>
            </w:pPr>
          </w:p>
        </w:tc>
        <w:tc>
          <w:tcPr>
            <w:tcW w:w="723" w:type="dxa"/>
            <w:vMerge w:val="continue"/>
            <w:tcBorders>
              <w:tl2br w:val="nil"/>
              <w:tr2bl w:val="nil"/>
            </w:tcBorders>
            <w:vAlign w:val="center"/>
          </w:tcPr>
          <w:p w14:paraId="06B08AB7">
            <w:pPr>
              <w:jc w:val="center"/>
              <w:rPr>
                <w:rFonts w:ascii="宋体" w:cs="宋体"/>
                <w:sz w:val="20"/>
              </w:rPr>
            </w:pPr>
          </w:p>
        </w:tc>
        <w:tc>
          <w:tcPr>
            <w:tcW w:w="759" w:type="dxa"/>
            <w:gridSpan w:val="2"/>
            <w:vMerge w:val="restart"/>
            <w:tcBorders>
              <w:tl2br w:val="nil"/>
              <w:tr2bl w:val="nil"/>
            </w:tcBorders>
            <w:vAlign w:val="center"/>
          </w:tcPr>
          <w:p w14:paraId="333187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EEC6B46">
            <w:pPr>
              <w:widowControl/>
              <w:jc w:val="left"/>
              <w:textAlignment w:val="center"/>
              <w:rPr>
                <w:rFonts w:ascii="宋体" w:cs="宋体"/>
                <w:sz w:val="20"/>
              </w:rPr>
            </w:pPr>
            <w:r>
              <w:rPr>
                <w:rFonts w:hint="eastAsia" w:ascii="宋体" w:hAnsi="宋体" w:eastAsia="宋体" w:cs="宋体"/>
                <w:color w:val="000000"/>
                <w:kern w:val="0"/>
                <w:sz w:val="20"/>
                <w:szCs w:val="20"/>
              </w:rPr>
              <w:t>指标1：资金支持方向的合规性</w:t>
            </w:r>
          </w:p>
        </w:tc>
        <w:tc>
          <w:tcPr>
            <w:tcW w:w="4228" w:type="dxa"/>
            <w:gridSpan w:val="2"/>
            <w:tcBorders>
              <w:tl2br w:val="nil"/>
              <w:tr2bl w:val="nil"/>
            </w:tcBorders>
            <w:vAlign w:val="center"/>
          </w:tcPr>
          <w:p w14:paraId="441BDE7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合规</w:t>
            </w:r>
          </w:p>
        </w:tc>
      </w:tr>
      <w:tr w14:paraId="17C3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456BBF">
            <w:pPr>
              <w:jc w:val="center"/>
              <w:rPr>
                <w:rFonts w:ascii="宋体" w:cs="宋体"/>
                <w:sz w:val="20"/>
              </w:rPr>
            </w:pPr>
          </w:p>
        </w:tc>
        <w:tc>
          <w:tcPr>
            <w:tcW w:w="723" w:type="dxa"/>
            <w:vMerge w:val="continue"/>
            <w:tcBorders>
              <w:tl2br w:val="nil"/>
              <w:tr2bl w:val="nil"/>
            </w:tcBorders>
            <w:vAlign w:val="center"/>
          </w:tcPr>
          <w:p w14:paraId="4BCCF524">
            <w:pPr>
              <w:jc w:val="center"/>
              <w:rPr>
                <w:rFonts w:ascii="宋体" w:cs="宋体"/>
                <w:sz w:val="20"/>
              </w:rPr>
            </w:pPr>
          </w:p>
        </w:tc>
        <w:tc>
          <w:tcPr>
            <w:tcW w:w="759" w:type="dxa"/>
            <w:gridSpan w:val="2"/>
            <w:vMerge w:val="continue"/>
            <w:tcBorders>
              <w:tl2br w:val="nil"/>
              <w:tr2bl w:val="nil"/>
            </w:tcBorders>
            <w:vAlign w:val="center"/>
          </w:tcPr>
          <w:p w14:paraId="13A95754">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14:paraId="6E2E5BA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：资金申报审核的合规性</w:t>
            </w:r>
          </w:p>
        </w:tc>
        <w:tc>
          <w:tcPr>
            <w:tcW w:w="4228" w:type="dxa"/>
            <w:gridSpan w:val="2"/>
            <w:tcBorders>
              <w:tl2br w:val="nil"/>
              <w:tr2bl w:val="nil"/>
            </w:tcBorders>
            <w:vAlign w:val="center"/>
          </w:tcPr>
          <w:p w14:paraId="01848A7B">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合规</w:t>
            </w:r>
          </w:p>
        </w:tc>
      </w:tr>
      <w:tr w14:paraId="5164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7C7147">
            <w:pPr>
              <w:jc w:val="center"/>
              <w:rPr>
                <w:rFonts w:ascii="宋体" w:cs="宋体"/>
                <w:sz w:val="20"/>
              </w:rPr>
            </w:pPr>
          </w:p>
        </w:tc>
        <w:tc>
          <w:tcPr>
            <w:tcW w:w="723" w:type="dxa"/>
            <w:vMerge w:val="continue"/>
            <w:tcBorders>
              <w:tl2br w:val="nil"/>
              <w:tr2bl w:val="nil"/>
            </w:tcBorders>
            <w:vAlign w:val="center"/>
          </w:tcPr>
          <w:p w14:paraId="1774794A">
            <w:pPr>
              <w:jc w:val="center"/>
              <w:rPr>
                <w:rFonts w:ascii="宋体" w:cs="宋体"/>
                <w:sz w:val="20"/>
              </w:rPr>
            </w:pPr>
          </w:p>
        </w:tc>
        <w:tc>
          <w:tcPr>
            <w:tcW w:w="759" w:type="dxa"/>
            <w:gridSpan w:val="2"/>
            <w:tcBorders>
              <w:tl2br w:val="nil"/>
              <w:tr2bl w:val="nil"/>
            </w:tcBorders>
            <w:vAlign w:val="center"/>
          </w:tcPr>
          <w:p w14:paraId="4E48F9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A70E264">
            <w:pPr>
              <w:widowControl/>
              <w:jc w:val="left"/>
              <w:textAlignment w:val="center"/>
              <w:rPr>
                <w:rFonts w:ascii="宋体" w:cs="宋体"/>
                <w:sz w:val="20"/>
              </w:rPr>
            </w:pPr>
            <w:r>
              <w:rPr>
                <w:rFonts w:hint="eastAsia" w:ascii="宋体" w:hAnsi="宋体" w:eastAsia="宋体" w:cs="宋体"/>
                <w:color w:val="000000"/>
                <w:kern w:val="0"/>
                <w:sz w:val="20"/>
                <w:szCs w:val="20"/>
              </w:rPr>
              <w:t>指标1：兑付资金的时间</w:t>
            </w:r>
          </w:p>
        </w:tc>
        <w:tc>
          <w:tcPr>
            <w:tcW w:w="4228" w:type="dxa"/>
            <w:gridSpan w:val="2"/>
            <w:tcBorders>
              <w:tl2br w:val="nil"/>
              <w:tr2bl w:val="nil"/>
            </w:tcBorders>
            <w:vAlign w:val="center"/>
          </w:tcPr>
          <w:p w14:paraId="74A683C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12月</w:t>
            </w:r>
          </w:p>
        </w:tc>
      </w:tr>
      <w:tr w14:paraId="2216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D7D7C4">
            <w:pPr>
              <w:jc w:val="center"/>
              <w:rPr>
                <w:rFonts w:ascii="宋体" w:cs="宋体"/>
                <w:sz w:val="20"/>
              </w:rPr>
            </w:pPr>
          </w:p>
        </w:tc>
        <w:tc>
          <w:tcPr>
            <w:tcW w:w="723" w:type="dxa"/>
            <w:vMerge w:val="continue"/>
            <w:tcBorders>
              <w:tl2br w:val="nil"/>
              <w:tr2bl w:val="nil"/>
            </w:tcBorders>
            <w:vAlign w:val="center"/>
          </w:tcPr>
          <w:p w14:paraId="7F117AB8">
            <w:pPr>
              <w:jc w:val="center"/>
              <w:rPr>
                <w:rFonts w:ascii="宋体" w:cs="宋体"/>
                <w:sz w:val="20"/>
              </w:rPr>
            </w:pPr>
          </w:p>
        </w:tc>
        <w:tc>
          <w:tcPr>
            <w:tcW w:w="759" w:type="dxa"/>
            <w:gridSpan w:val="2"/>
            <w:tcBorders>
              <w:tl2br w:val="nil"/>
              <w:tr2bl w:val="nil"/>
            </w:tcBorders>
            <w:vAlign w:val="center"/>
          </w:tcPr>
          <w:p w14:paraId="21E721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197615F">
            <w:pPr>
              <w:widowControl/>
              <w:jc w:val="left"/>
              <w:textAlignment w:val="center"/>
              <w:rPr>
                <w:rFonts w:ascii="宋体" w:cs="宋体"/>
                <w:sz w:val="20"/>
              </w:rPr>
            </w:pPr>
            <w:r>
              <w:rPr>
                <w:rFonts w:hint="eastAsia" w:ascii="宋体" w:hAnsi="宋体" w:eastAsia="宋体" w:cs="宋体"/>
                <w:color w:val="000000"/>
                <w:kern w:val="0"/>
                <w:sz w:val="20"/>
                <w:szCs w:val="20"/>
              </w:rPr>
              <w:t>指标1：项目金额</w:t>
            </w:r>
          </w:p>
        </w:tc>
        <w:tc>
          <w:tcPr>
            <w:tcW w:w="4228" w:type="dxa"/>
            <w:gridSpan w:val="2"/>
            <w:tcBorders>
              <w:tl2br w:val="nil"/>
              <w:tr2bl w:val="nil"/>
            </w:tcBorders>
            <w:vAlign w:val="center"/>
          </w:tcPr>
          <w:p w14:paraId="71FC17D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13.725万元</w:t>
            </w:r>
          </w:p>
        </w:tc>
      </w:tr>
      <w:tr w14:paraId="1755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27B5EA">
            <w:pPr>
              <w:jc w:val="center"/>
              <w:rPr>
                <w:rFonts w:ascii="宋体" w:cs="宋体"/>
                <w:sz w:val="20"/>
              </w:rPr>
            </w:pPr>
          </w:p>
        </w:tc>
        <w:tc>
          <w:tcPr>
            <w:tcW w:w="723" w:type="dxa"/>
            <w:vMerge w:val="restart"/>
            <w:tcBorders>
              <w:tl2br w:val="nil"/>
              <w:tr2bl w:val="nil"/>
            </w:tcBorders>
            <w:vAlign w:val="center"/>
          </w:tcPr>
          <w:p w14:paraId="1719505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7F3558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CF303FB">
            <w:pPr>
              <w:widowControl/>
              <w:jc w:val="left"/>
              <w:textAlignment w:val="center"/>
              <w:rPr>
                <w:rFonts w:ascii="宋体" w:cs="宋体"/>
                <w:sz w:val="20"/>
              </w:rPr>
            </w:pPr>
            <w:r>
              <w:rPr>
                <w:rFonts w:hint="eastAsia" w:ascii="宋体" w:hAnsi="宋体" w:eastAsia="宋体" w:cs="宋体"/>
                <w:color w:val="000000"/>
                <w:kern w:val="0"/>
                <w:sz w:val="20"/>
                <w:szCs w:val="20"/>
              </w:rPr>
              <w:t>指标1：重要产品质量安全监控</w:t>
            </w:r>
          </w:p>
        </w:tc>
        <w:tc>
          <w:tcPr>
            <w:tcW w:w="4228" w:type="dxa"/>
            <w:gridSpan w:val="2"/>
            <w:tcBorders>
              <w:tl2br w:val="nil"/>
              <w:tr2bl w:val="nil"/>
            </w:tcBorders>
            <w:vAlign w:val="center"/>
          </w:tcPr>
          <w:p w14:paraId="4803D84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加大政府部门对市场流通重要产品质量安全的监管力度，提升流通企业的品牌价值和口碑</w:t>
            </w:r>
          </w:p>
        </w:tc>
      </w:tr>
      <w:tr w14:paraId="5FE0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383AE4">
            <w:pPr>
              <w:jc w:val="center"/>
              <w:rPr>
                <w:rFonts w:ascii="宋体" w:cs="宋体"/>
                <w:sz w:val="20"/>
              </w:rPr>
            </w:pPr>
          </w:p>
        </w:tc>
        <w:tc>
          <w:tcPr>
            <w:tcW w:w="723" w:type="dxa"/>
            <w:vMerge w:val="continue"/>
            <w:tcBorders>
              <w:tl2br w:val="nil"/>
              <w:tr2bl w:val="nil"/>
            </w:tcBorders>
            <w:vAlign w:val="center"/>
          </w:tcPr>
          <w:p w14:paraId="64801C2E">
            <w:pPr>
              <w:jc w:val="center"/>
              <w:rPr>
                <w:rFonts w:ascii="宋体" w:cs="宋体"/>
                <w:sz w:val="20"/>
              </w:rPr>
            </w:pPr>
          </w:p>
        </w:tc>
        <w:tc>
          <w:tcPr>
            <w:tcW w:w="759" w:type="dxa"/>
            <w:gridSpan w:val="2"/>
            <w:tcBorders>
              <w:tl2br w:val="nil"/>
              <w:tr2bl w:val="nil"/>
            </w:tcBorders>
            <w:vAlign w:val="center"/>
          </w:tcPr>
          <w:p w14:paraId="02E4DE0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328378C">
            <w:pPr>
              <w:widowControl/>
              <w:jc w:val="left"/>
              <w:textAlignment w:val="center"/>
              <w:rPr>
                <w:rFonts w:ascii="宋体" w:cs="宋体"/>
                <w:sz w:val="20"/>
              </w:rPr>
            </w:pPr>
            <w:r>
              <w:rPr>
                <w:rFonts w:hint="eastAsia" w:ascii="宋体" w:hAnsi="宋体" w:eastAsia="宋体" w:cs="宋体"/>
                <w:color w:val="000000"/>
                <w:kern w:val="0"/>
                <w:sz w:val="20"/>
                <w:szCs w:val="20"/>
              </w:rPr>
              <w:t>指标1：社会经济秩序影响力</w:t>
            </w:r>
          </w:p>
        </w:tc>
        <w:tc>
          <w:tcPr>
            <w:tcW w:w="4228" w:type="dxa"/>
            <w:gridSpan w:val="2"/>
            <w:tcBorders>
              <w:tl2br w:val="nil"/>
              <w:tr2bl w:val="nil"/>
            </w:tcBorders>
            <w:vAlign w:val="center"/>
          </w:tcPr>
          <w:p w14:paraId="5F8A74A2">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有利于更好地服务扩大消费、促进增长</w:t>
            </w:r>
          </w:p>
        </w:tc>
      </w:tr>
      <w:tr w14:paraId="4B25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0B6BAE">
            <w:pPr>
              <w:jc w:val="center"/>
              <w:rPr>
                <w:rFonts w:ascii="宋体" w:cs="宋体"/>
                <w:sz w:val="20"/>
              </w:rPr>
            </w:pPr>
          </w:p>
        </w:tc>
        <w:tc>
          <w:tcPr>
            <w:tcW w:w="723" w:type="dxa"/>
            <w:vMerge w:val="continue"/>
            <w:tcBorders>
              <w:tl2br w:val="nil"/>
              <w:tr2bl w:val="nil"/>
            </w:tcBorders>
            <w:vAlign w:val="center"/>
          </w:tcPr>
          <w:p w14:paraId="1F7846E5">
            <w:pPr>
              <w:jc w:val="center"/>
              <w:rPr>
                <w:rFonts w:ascii="宋体" w:cs="宋体"/>
                <w:sz w:val="20"/>
              </w:rPr>
            </w:pPr>
          </w:p>
        </w:tc>
        <w:tc>
          <w:tcPr>
            <w:tcW w:w="759" w:type="dxa"/>
            <w:gridSpan w:val="2"/>
            <w:tcBorders>
              <w:tl2br w:val="nil"/>
              <w:tr2bl w:val="nil"/>
            </w:tcBorders>
            <w:vAlign w:val="center"/>
          </w:tcPr>
          <w:p w14:paraId="625F87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8FA7581">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3C3DD41B">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符合国家生态环保要求</w:t>
            </w:r>
          </w:p>
        </w:tc>
      </w:tr>
      <w:tr w14:paraId="0A19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CF78B63">
            <w:pPr>
              <w:jc w:val="center"/>
              <w:rPr>
                <w:rFonts w:ascii="宋体" w:cs="宋体"/>
                <w:sz w:val="20"/>
              </w:rPr>
            </w:pPr>
          </w:p>
        </w:tc>
        <w:tc>
          <w:tcPr>
            <w:tcW w:w="723" w:type="dxa"/>
            <w:vMerge w:val="continue"/>
            <w:tcBorders>
              <w:tl2br w:val="nil"/>
              <w:tr2bl w:val="nil"/>
            </w:tcBorders>
            <w:vAlign w:val="center"/>
          </w:tcPr>
          <w:p w14:paraId="56951E23">
            <w:pPr>
              <w:jc w:val="center"/>
              <w:rPr>
                <w:rFonts w:ascii="宋体" w:cs="宋体"/>
                <w:sz w:val="20"/>
              </w:rPr>
            </w:pPr>
          </w:p>
        </w:tc>
        <w:tc>
          <w:tcPr>
            <w:tcW w:w="759" w:type="dxa"/>
            <w:gridSpan w:val="2"/>
            <w:tcBorders>
              <w:tl2br w:val="nil"/>
              <w:tr2bl w:val="nil"/>
            </w:tcBorders>
            <w:vAlign w:val="center"/>
          </w:tcPr>
          <w:p w14:paraId="53BE249C">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624919D">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指标1：淮北市重要产品追溯管理平台</w:t>
            </w:r>
          </w:p>
        </w:tc>
        <w:tc>
          <w:tcPr>
            <w:tcW w:w="4228" w:type="dxa"/>
            <w:gridSpan w:val="2"/>
            <w:tcBorders>
              <w:tl2br w:val="nil"/>
              <w:tr2bl w:val="nil"/>
            </w:tcBorders>
            <w:vAlign w:val="center"/>
          </w:tcPr>
          <w:p w14:paraId="4F77204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全面提升政府监管水平，实现各职能部门资源共享、统一调度和指挥，真正实现用最少的资源人力、物力，发挥最佳的效益。</w:t>
            </w:r>
          </w:p>
        </w:tc>
      </w:tr>
      <w:tr w14:paraId="33CD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49186EC">
            <w:pPr>
              <w:jc w:val="center"/>
              <w:rPr>
                <w:rFonts w:ascii="宋体" w:cs="宋体"/>
                <w:sz w:val="20"/>
              </w:rPr>
            </w:pPr>
          </w:p>
        </w:tc>
        <w:tc>
          <w:tcPr>
            <w:tcW w:w="723" w:type="dxa"/>
            <w:tcBorders>
              <w:tl2br w:val="nil"/>
              <w:tr2bl w:val="nil"/>
            </w:tcBorders>
            <w:vAlign w:val="center"/>
          </w:tcPr>
          <w:p w14:paraId="733B6D1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42903D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21927D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指标1：淮北市重要产品追溯管理平台满意度</w:t>
            </w:r>
          </w:p>
        </w:tc>
        <w:tc>
          <w:tcPr>
            <w:tcW w:w="4228" w:type="dxa"/>
            <w:gridSpan w:val="2"/>
            <w:tcBorders>
              <w:tl2br w:val="nil"/>
              <w:tr2bl w:val="nil"/>
            </w:tcBorders>
            <w:vAlign w:val="center"/>
          </w:tcPr>
          <w:p w14:paraId="553490B9">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79A7D79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7C9F1D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62.14</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4.98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7.42</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val="en-US" w:eastAsia="zh-CN"/>
        </w:rPr>
        <w:t>1名在职人员转退休</w:t>
      </w:r>
      <w:r>
        <w:rPr>
          <w:rFonts w:hint="eastAsia" w:ascii="TimesNewRoman" w:hAnsi="TimesNewRoman" w:eastAsia="仿宋_GB2312" w:cs="TimesNewRoman"/>
          <w:kern w:val="0"/>
          <w:sz w:val="32"/>
          <w:szCs w:val="32"/>
        </w:rPr>
        <w:t>。</w:t>
      </w:r>
    </w:p>
    <w:p w14:paraId="53ADDAA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635932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65EC86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2DE0EA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5A41F3B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D19366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403B5D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淮北市商务局本级</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464.73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E437389">
      <w:pPr>
        <w:pStyle w:val="5"/>
        <w:adjustRightInd w:val="0"/>
        <w:snapToGrid w:val="0"/>
        <w:spacing w:line="560" w:lineRule="exact"/>
        <w:jc w:val="center"/>
        <w:rPr>
          <w:rFonts w:ascii="TimesNewRoman" w:hAnsi="TimesNewRoman" w:eastAsia="黑体" w:cs="TimesNewRoman"/>
          <w:bCs/>
          <w:sz w:val="36"/>
          <w:szCs w:val="36"/>
        </w:rPr>
      </w:pPr>
    </w:p>
    <w:p w14:paraId="3E9B392E">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EC48DE5"/>
    <w:p w14:paraId="3889353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5A64ADE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3395AF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475F9A6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137ABD8">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0C4D7578">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9E1402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635FD58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46C5429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77E5399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F7DC160"/>
    <w:p w14:paraId="53572D84"/>
    <w:p w14:paraId="27AE14C0"/>
    <w:p w14:paraId="59AF84C2"/>
    <w:p w14:paraId="4DA176BE"/>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D7CAA"/>
    <w:multiLevelType w:val="singleLevel"/>
    <w:tmpl w:val="FA5D7CAA"/>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hOTdlZjk4ZmVmZTQ4NDNiNTFhYWY1YjQ2Yzk5ZTA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6755F4E"/>
    <w:rsid w:val="25390F37"/>
    <w:rsid w:val="312B2058"/>
    <w:rsid w:val="4A1B288B"/>
    <w:rsid w:val="518E2401"/>
    <w:rsid w:val="5D33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font21"/>
    <w:basedOn w:val="7"/>
    <w:qFormat/>
    <w:uiPriority w:val="0"/>
    <w:rPr>
      <w:rFonts w:hint="default" w:ascii="Calibri" w:hAnsi="Calibri" w:cs="Calibri"/>
      <w:color w:val="000000"/>
      <w:sz w:val="21"/>
      <w:szCs w:val="21"/>
      <w:u w:val="none"/>
    </w:rPr>
  </w:style>
  <w:style w:type="character" w:customStyle="1" w:styleId="11">
    <w:name w:val="font1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12938</Words>
  <Characters>14021</Characters>
  <Lines>46</Lines>
  <Paragraphs>13</Paragraphs>
  <TotalTime>0</TotalTime>
  <ScaleCrop>false</ScaleCrop>
  <LinksUpToDate>false</LinksUpToDate>
  <CharactersWithSpaces>14495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绒</cp:lastModifiedBy>
  <dcterms:modified xsi:type="dcterms:W3CDTF">2024-12-12T02:33:01Z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51F8D13968954C7EB303AA37A73601D1_12</vt:lpwstr>
  </property>
</Properties>
</file>